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BF016" w14:textId="77777777" w:rsidR="00692E05" w:rsidRDefault="00692E05">
      <w:pPr>
        <w:rPr>
          <w:b/>
          <w:bCs/>
        </w:rPr>
      </w:pPr>
      <w:r w:rsidRPr="004B4238">
        <w:rPr>
          <w:b/>
          <w:bCs/>
        </w:rPr>
        <w:t xml:space="preserve">FCI-Standard č. 161 / </w:t>
      </w:r>
      <w:r w:rsidR="00E71AE5" w:rsidRPr="004B4238">
        <w:rPr>
          <w:b/>
          <w:bCs/>
        </w:rPr>
        <w:t>27.01.2011/EN</w:t>
      </w:r>
    </w:p>
    <w:p w14:paraId="654A7562" w14:textId="182217B7" w:rsidR="00491310" w:rsidRPr="00491310" w:rsidRDefault="00491310">
      <w:pPr>
        <w:rPr>
          <w:bCs/>
        </w:rPr>
      </w:pPr>
      <w:r w:rsidRPr="00491310">
        <w:rPr>
          <w:bCs/>
        </w:rPr>
        <w:t>Překlad: Beagle club</w:t>
      </w:r>
    </w:p>
    <w:p w14:paraId="6036554E" w14:textId="77777777" w:rsidR="00692E05" w:rsidRPr="004B4238" w:rsidRDefault="00692E05">
      <w:bookmarkStart w:id="0" w:name="_GoBack"/>
      <w:bookmarkEnd w:id="0"/>
    </w:p>
    <w:p w14:paraId="1F737EF5" w14:textId="77777777" w:rsidR="00692E05" w:rsidRPr="004B4238" w:rsidRDefault="00692E05">
      <w:pPr>
        <w:pStyle w:val="Nadpis1"/>
        <w:rPr>
          <w:lang w:val="cs-CZ"/>
        </w:rPr>
      </w:pPr>
      <w:r w:rsidRPr="004B4238">
        <w:rPr>
          <w:lang w:val="cs-CZ"/>
        </w:rPr>
        <w:t>BÍGL</w:t>
      </w:r>
    </w:p>
    <w:p w14:paraId="2CDA4CE1" w14:textId="77777777" w:rsidR="008E0027" w:rsidRPr="004B4238" w:rsidRDefault="008E0027">
      <w:pPr>
        <w:rPr>
          <w:u w:val="single"/>
        </w:rPr>
      </w:pPr>
    </w:p>
    <w:p w14:paraId="4DC41F57" w14:textId="5CC378A0" w:rsidR="00692E05" w:rsidRPr="004B4238" w:rsidRDefault="008E0027">
      <w:r w:rsidRPr="004B4238">
        <w:rPr>
          <w:u w:val="single"/>
        </w:rPr>
        <w:t>Překlad z anglického originálu:</w:t>
      </w:r>
      <w:r w:rsidR="00EB4C4E" w:rsidRPr="004B4238">
        <w:t xml:space="preserve"> </w:t>
      </w:r>
      <w:r w:rsidR="003E6B2E" w:rsidRPr="004B4238">
        <w:t>I</w:t>
      </w:r>
      <w:r w:rsidRPr="004B4238">
        <w:t xml:space="preserve">ng. Iva </w:t>
      </w:r>
      <w:proofErr w:type="spellStart"/>
      <w:r w:rsidRPr="004B4238">
        <w:t>Černohubová</w:t>
      </w:r>
      <w:proofErr w:type="spellEnd"/>
      <w:r w:rsidR="003132D0" w:rsidRPr="004B4238">
        <w:t xml:space="preserve">, revize </w:t>
      </w:r>
      <w:r w:rsidR="003E6B2E" w:rsidRPr="004B4238">
        <w:t xml:space="preserve">RNDr. Jana Smejkalová </w:t>
      </w:r>
    </w:p>
    <w:p w14:paraId="77F33102" w14:textId="77777777" w:rsidR="00692E05" w:rsidRPr="004B4238" w:rsidRDefault="00692E05">
      <w:pPr>
        <w:jc w:val="both"/>
        <w:rPr>
          <w:b/>
          <w:bCs/>
          <w:u w:val="single"/>
        </w:rPr>
      </w:pPr>
    </w:p>
    <w:p w14:paraId="47AC02DA" w14:textId="77777777" w:rsidR="00692E05" w:rsidRPr="004B4238" w:rsidRDefault="00692E05">
      <w:pPr>
        <w:jc w:val="both"/>
      </w:pPr>
      <w:r w:rsidRPr="004B4238">
        <w:rPr>
          <w:b/>
          <w:bCs/>
          <w:u w:val="single"/>
        </w:rPr>
        <w:t>ZEMĚ PŮVODU</w:t>
      </w:r>
      <w:r w:rsidRPr="004B4238">
        <w:t>: Velká Británie</w:t>
      </w:r>
    </w:p>
    <w:p w14:paraId="2CF6390B" w14:textId="77777777" w:rsidR="00692E05" w:rsidRPr="004B4238" w:rsidRDefault="00692E05">
      <w:pPr>
        <w:jc w:val="both"/>
      </w:pPr>
    </w:p>
    <w:p w14:paraId="7CF71849" w14:textId="77777777" w:rsidR="00692E05" w:rsidRPr="004B4238" w:rsidRDefault="00692E05">
      <w:pPr>
        <w:jc w:val="both"/>
      </w:pPr>
      <w:r w:rsidRPr="004B4238">
        <w:rPr>
          <w:b/>
          <w:bCs/>
          <w:u w:val="single"/>
        </w:rPr>
        <w:t>DATUM PUBLIKACE PŮVODNÍHO PLATNÉHO STANDARDU</w:t>
      </w:r>
      <w:r w:rsidRPr="004B4238">
        <w:t>:</w:t>
      </w:r>
      <w:r w:rsidR="00E71AE5" w:rsidRPr="004B4238">
        <w:t xml:space="preserve"> 13.10.2010</w:t>
      </w:r>
    </w:p>
    <w:p w14:paraId="2E6B98B0" w14:textId="77777777" w:rsidR="00692E05" w:rsidRPr="004B4238" w:rsidRDefault="00692E05">
      <w:pPr>
        <w:jc w:val="both"/>
        <w:rPr>
          <w:b/>
          <w:bCs/>
          <w:u w:val="single"/>
        </w:rPr>
      </w:pPr>
    </w:p>
    <w:p w14:paraId="70CD6EA0" w14:textId="77777777" w:rsidR="00692E05" w:rsidRPr="004B4238" w:rsidRDefault="00692E05">
      <w:pPr>
        <w:tabs>
          <w:tab w:val="left" w:pos="1701"/>
          <w:tab w:val="left" w:pos="2410"/>
          <w:tab w:val="left" w:pos="2835"/>
        </w:tabs>
        <w:jc w:val="both"/>
      </w:pPr>
      <w:r w:rsidRPr="004B4238">
        <w:rPr>
          <w:b/>
          <w:bCs/>
          <w:u w:val="single"/>
        </w:rPr>
        <w:t>VYUŽITÍ</w:t>
      </w:r>
      <w:r w:rsidRPr="004B4238">
        <w:t>: Honič.</w:t>
      </w:r>
      <w:r w:rsidRPr="004B4238">
        <w:tab/>
      </w:r>
    </w:p>
    <w:p w14:paraId="1419F666" w14:textId="77777777" w:rsidR="00692E05" w:rsidRPr="004B4238" w:rsidRDefault="00692E05">
      <w:pPr>
        <w:jc w:val="both"/>
      </w:pPr>
    </w:p>
    <w:p w14:paraId="430E6DB6" w14:textId="57B67EFB" w:rsidR="00692E05" w:rsidRPr="004B4238" w:rsidRDefault="00692E05" w:rsidP="00E71AE5">
      <w:pPr>
        <w:tabs>
          <w:tab w:val="left" w:pos="2410"/>
          <w:tab w:val="left" w:pos="3402"/>
          <w:tab w:val="left" w:pos="3828"/>
        </w:tabs>
        <w:ind w:right="-284"/>
      </w:pPr>
      <w:r w:rsidRPr="004B4238">
        <w:rPr>
          <w:b/>
          <w:bCs/>
          <w:u w:val="single"/>
        </w:rPr>
        <w:t>KLASIFIKACE F.C.I.</w:t>
      </w:r>
      <w:r w:rsidRPr="004B4238">
        <w:t>:</w:t>
      </w:r>
      <w:r w:rsidRPr="004B4238">
        <w:tab/>
        <w:t xml:space="preserve">Skupina </w:t>
      </w:r>
      <w:r w:rsidR="00E71AE5" w:rsidRPr="004B4238">
        <w:t xml:space="preserve">6 </w:t>
      </w:r>
      <w:r w:rsidR="00E71AE5" w:rsidRPr="004B4238">
        <w:tab/>
        <w:t>Honiči,</w:t>
      </w:r>
      <w:r w:rsidR="005F6501" w:rsidRPr="004B4238">
        <w:t xml:space="preserve"> </w:t>
      </w:r>
      <w:r w:rsidRPr="004B4238">
        <w:t>barváři a příbuzná plemena.</w:t>
      </w:r>
    </w:p>
    <w:p w14:paraId="1B93C3F9" w14:textId="77777777" w:rsidR="00692E05" w:rsidRPr="004B4238" w:rsidRDefault="00692E05" w:rsidP="00E71AE5">
      <w:pPr>
        <w:tabs>
          <w:tab w:val="left" w:pos="2410"/>
          <w:tab w:val="left" w:pos="3402"/>
          <w:tab w:val="left" w:pos="3828"/>
        </w:tabs>
        <w:jc w:val="both"/>
      </w:pPr>
      <w:r w:rsidRPr="004B4238">
        <w:tab/>
        <w:t>Sekce</w:t>
      </w:r>
      <w:r w:rsidR="00E71AE5" w:rsidRPr="004B4238">
        <w:t xml:space="preserve"> </w:t>
      </w:r>
      <w:r w:rsidRPr="004B4238">
        <w:t>1.3</w:t>
      </w:r>
      <w:r w:rsidRPr="004B4238">
        <w:tab/>
        <w:t>Malí honiči.</w:t>
      </w:r>
    </w:p>
    <w:p w14:paraId="0ED1EDAB" w14:textId="77777777" w:rsidR="00692E05" w:rsidRPr="004B4238" w:rsidRDefault="00692E05" w:rsidP="00E71AE5">
      <w:pPr>
        <w:tabs>
          <w:tab w:val="left" w:pos="2410"/>
          <w:tab w:val="left" w:pos="3402"/>
          <w:tab w:val="left" w:pos="3828"/>
        </w:tabs>
        <w:jc w:val="both"/>
      </w:pPr>
      <w:r w:rsidRPr="004B4238">
        <w:tab/>
        <w:t>S pracovní zkouškou.</w:t>
      </w:r>
    </w:p>
    <w:p w14:paraId="2697742B" w14:textId="77777777" w:rsidR="00692E05" w:rsidRPr="004B4238" w:rsidRDefault="00692E05">
      <w:pPr>
        <w:tabs>
          <w:tab w:val="left" w:pos="2694"/>
          <w:tab w:val="left" w:pos="3402"/>
          <w:tab w:val="left" w:pos="3828"/>
        </w:tabs>
        <w:jc w:val="both"/>
      </w:pPr>
      <w:r w:rsidRPr="004B4238">
        <w:tab/>
      </w:r>
      <w:r w:rsidRPr="004B4238">
        <w:tab/>
      </w:r>
      <w:r w:rsidRPr="004B4238">
        <w:tab/>
      </w:r>
    </w:p>
    <w:p w14:paraId="1B504E32" w14:textId="77777777" w:rsidR="00E71AE5" w:rsidRPr="004B4238" w:rsidRDefault="00E71AE5">
      <w:pPr>
        <w:jc w:val="both"/>
        <w:rPr>
          <w:b/>
          <w:bCs/>
          <w:u w:val="single"/>
        </w:rPr>
      </w:pPr>
    </w:p>
    <w:p w14:paraId="72D48CF5" w14:textId="299BA9B3" w:rsidR="00E71AE5" w:rsidRPr="004B4238" w:rsidRDefault="00E71AE5">
      <w:pPr>
        <w:jc w:val="both"/>
      </w:pPr>
      <w:r w:rsidRPr="004B4238">
        <w:rPr>
          <w:b/>
          <w:caps/>
          <w:u w:val="single"/>
        </w:rPr>
        <w:t>Krátké historické shrnutí:</w:t>
      </w:r>
      <w:r w:rsidR="00D23558" w:rsidRPr="004B4238">
        <w:rPr>
          <w:b/>
          <w:caps/>
          <w:u w:val="single"/>
        </w:rPr>
        <w:t xml:space="preserve"> </w:t>
      </w:r>
      <w:r w:rsidR="00D23558" w:rsidRPr="004B4238">
        <w:t>O bíglovi se tvrdí, že vznikl</w:t>
      </w:r>
      <w:r w:rsidR="00742FD0" w:rsidRPr="004B4238">
        <w:t xml:space="preserve"> zmenšením</w:t>
      </w:r>
      <w:r w:rsidR="00D23558" w:rsidRPr="004B4238">
        <w:t xml:space="preserve"> z větších foxhoundů pro pěší lov</w:t>
      </w:r>
      <w:r w:rsidR="00742FD0" w:rsidRPr="004B4238">
        <w:t xml:space="preserve"> s člověkem (honcem)</w:t>
      </w:r>
      <w:r w:rsidR="00D23558" w:rsidRPr="004B4238">
        <w:t xml:space="preserve">, </w:t>
      </w:r>
      <w:r w:rsidR="00742FD0" w:rsidRPr="004B4238">
        <w:t>především na lov</w:t>
      </w:r>
      <w:r w:rsidR="00D23558" w:rsidRPr="004B4238">
        <w:t xml:space="preserve"> zajíců. Ještě je stále používán </w:t>
      </w:r>
      <w:r w:rsidR="00742FD0" w:rsidRPr="004B4238">
        <w:t>ve smečkách, velmi často zřizova</w:t>
      </w:r>
      <w:r w:rsidR="00D23558" w:rsidRPr="004B4238">
        <w:t xml:space="preserve">nými institucemi, včetně akademií a škol. Živý a </w:t>
      </w:r>
      <w:r w:rsidR="007C20FF" w:rsidRPr="004B4238">
        <w:t>horlivý</w:t>
      </w:r>
      <w:r w:rsidR="00D23558" w:rsidRPr="004B4238">
        <w:t xml:space="preserve"> malý pes, plný nadšení a energie, kdykoliv připravený na jakoukoliv aktivitu, která jej zaujme. Vše na tomto plemeni dává dojem </w:t>
      </w:r>
      <w:proofErr w:type="spellStart"/>
      <w:r w:rsidR="00D23558" w:rsidRPr="004B4238">
        <w:t>atl</w:t>
      </w:r>
      <w:r w:rsidR="003775D3" w:rsidRPr="004B4238">
        <w:t>etičnosti</w:t>
      </w:r>
      <w:proofErr w:type="spellEnd"/>
      <w:r w:rsidR="003775D3" w:rsidRPr="004B4238">
        <w:t xml:space="preserve"> a není lepší</w:t>
      </w:r>
      <w:r w:rsidR="00742FD0" w:rsidRPr="004B4238">
        <w:t xml:space="preserve"> podívaná</w:t>
      </w:r>
      <w:r w:rsidR="00D23558" w:rsidRPr="004B4238">
        <w:t xml:space="preserve">, než smečka bíglů v plném nasazení, s hlavami </w:t>
      </w:r>
      <w:r w:rsidR="007C20FF" w:rsidRPr="004B4238">
        <w:t>skloněnými</w:t>
      </w:r>
      <w:r w:rsidR="00D23558" w:rsidRPr="004B4238">
        <w:t xml:space="preserve"> ke stopě a s pruty pevn</w:t>
      </w:r>
      <w:r w:rsidR="003775D3" w:rsidRPr="004B4238">
        <w:t>ě vztyčenými, jak se koncentruje</w:t>
      </w:r>
      <w:r w:rsidR="00D23558" w:rsidRPr="004B4238">
        <w:t xml:space="preserve"> na lov.</w:t>
      </w:r>
    </w:p>
    <w:p w14:paraId="5F308711" w14:textId="77777777" w:rsidR="009918F5" w:rsidRPr="004B4238" w:rsidRDefault="009918F5">
      <w:pPr>
        <w:jc w:val="both"/>
      </w:pPr>
      <w:r w:rsidRPr="004B4238">
        <w:t xml:space="preserve">Během vlády krále Jindřicha VIII. a královny Alžběty I. Existovali </w:t>
      </w:r>
      <w:r w:rsidR="007C20FF" w:rsidRPr="004B4238">
        <w:t>drsnosrstí</w:t>
      </w:r>
      <w:r w:rsidRPr="004B4238">
        <w:t xml:space="preserve"> bíglové, z nichž někteří byli tak malí, že je bylo možné přepravovat v kapse loveckého obleku. Velikost se během let zvětšila, ale malá verze, zvaná „kapesní“ bígl se občas rodí.</w:t>
      </w:r>
    </w:p>
    <w:p w14:paraId="63BA7EF3" w14:textId="77777777" w:rsidR="00D23558" w:rsidRPr="004B4238" w:rsidRDefault="00D23558">
      <w:pPr>
        <w:jc w:val="both"/>
        <w:rPr>
          <w:b/>
          <w:bCs/>
          <w:u w:val="single"/>
        </w:rPr>
      </w:pPr>
    </w:p>
    <w:p w14:paraId="04A52013" w14:textId="77777777" w:rsidR="00692E05" w:rsidRPr="004B4238" w:rsidRDefault="00692E05">
      <w:pPr>
        <w:jc w:val="both"/>
      </w:pPr>
      <w:r w:rsidRPr="004B4238">
        <w:rPr>
          <w:b/>
          <w:bCs/>
          <w:u w:val="single"/>
        </w:rPr>
        <w:t>CELKOVÝ VZHLED</w:t>
      </w:r>
      <w:r w:rsidRPr="004B4238">
        <w:t>: Robustní, kompaktní pes, působící dojmem kvality, aniž by působil dojmem hrubosti.</w:t>
      </w:r>
    </w:p>
    <w:p w14:paraId="4DCC2CAD" w14:textId="77777777" w:rsidR="009918F5" w:rsidRPr="004B4238" w:rsidRDefault="009918F5" w:rsidP="009918F5">
      <w:pPr>
        <w:ind w:right="-131"/>
        <w:jc w:val="both"/>
      </w:pPr>
    </w:p>
    <w:p w14:paraId="2CDAD665" w14:textId="5FE0CFB5" w:rsidR="009918F5" w:rsidRPr="004B4238" w:rsidRDefault="009918F5">
      <w:pPr>
        <w:jc w:val="both"/>
        <w:rPr>
          <w:b/>
          <w:bCs/>
        </w:rPr>
      </w:pPr>
      <w:r w:rsidRPr="004B4238">
        <w:rPr>
          <w:b/>
          <w:bCs/>
          <w:u w:val="single"/>
        </w:rPr>
        <w:t>DŮLEŽITÉ PROPORCE:</w:t>
      </w:r>
      <w:r w:rsidRPr="004B4238">
        <w:rPr>
          <w:bCs/>
        </w:rPr>
        <w:t xml:space="preserve"> </w:t>
      </w:r>
      <w:r w:rsidR="003775D3" w:rsidRPr="004B4238">
        <w:rPr>
          <w:b/>
        </w:rPr>
        <w:t>Stop půlí délku hlavy mezi týlním hrbolem a špičkou čenichu tak přesně, jak je to jen možné</w:t>
      </w:r>
      <w:r w:rsidR="007248F6" w:rsidRPr="004B4238">
        <w:rPr>
          <w:b/>
          <w:bCs/>
        </w:rPr>
        <w:t>. Výška k</w:t>
      </w:r>
      <w:r w:rsidRPr="004B4238">
        <w:rPr>
          <w:b/>
          <w:bCs/>
        </w:rPr>
        <w:t xml:space="preserve"> lokti je přibližně polovinou koho</w:t>
      </w:r>
      <w:r w:rsidR="007C20FF" w:rsidRPr="004B4238">
        <w:rPr>
          <w:b/>
          <w:bCs/>
        </w:rPr>
        <w:t>u</w:t>
      </w:r>
      <w:r w:rsidRPr="004B4238">
        <w:rPr>
          <w:b/>
          <w:bCs/>
        </w:rPr>
        <w:t>tkové výšky.</w:t>
      </w:r>
    </w:p>
    <w:p w14:paraId="625FA998" w14:textId="77777777" w:rsidR="009918F5" w:rsidRPr="004B4238" w:rsidRDefault="009918F5">
      <w:pPr>
        <w:jc w:val="both"/>
        <w:rPr>
          <w:b/>
          <w:bCs/>
        </w:rPr>
      </w:pPr>
    </w:p>
    <w:p w14:paraId="0AFA224F" w14:textId="77777777" w:rsidR="00692E05" w:rsidRPr="004B4238" w:rsidRDefault="009918F5">
      <w:pPr>
        <w:jc w:val="both"/>
      </w:pPr>
      <w:r w:rsidRPr="004B4238">
        <w:rPr>
          <w:b/>
          <w:bCs/>
          <w:u w:val="single"/>
        </w:rPr>
        <w:t>CHOVÁNÍ A</w:t>
      </w:r>
      <w:r w:rsidR="00692E05" w:rsidRPr="004B4238">
        <w:rPr>
          <w:b/>
          <w:bCs/>
          <w:u w:val="single"/>
        </w:rPr>
        <w:t xml:space="preserve"> TEMPERAMENT</w:t>
      </w:r>
      <w:r w:rsidR="00692E05" w:rsidRPr="004B4238">
        <w:t>: Veselý pes</w:t>
      </w:r>
      <w:r w:rsidR="003775D3" w:rsidRPr="004B4238">
        <w:t>, jehož bytostným posláním je</w:t>
      </w:r>
      <w:r w:rsidR="00692E05" w:rsidRPr="004B4238">
        <w:t xml:space="preserve"> lov</w:t>
      </w:r>
      <w:r w:rsidR="003775D3" w:rsidRPr="004B4238">
        <w:t>,</w:t>
      </w:r>
      <w:r w:rsidR="00692E05" w:rsidRPr="004B4238">
        <w:t xml:space="preserve"> především zajíců, jejichž stopu dokáže sledovat</w:t>
      </w:r>
      <w:r w:rsidR="003775D3" w:rsidRPr="004B4238">
        <w:t xml:space="preserve"> čichem</w:t>
      </w:r>
      <w:r w:rsidR="00692E05" w:rsidRPr="004B4238">
        <w:t>.</w:t>
      </w:r>
      <w:r w:rsidR="00211056" w:rsidRPr="004B4238">
        <w:t xml:space="preserve"> </w:t>
      </w:r>
      <w:r w:rsidR="00692E05" w:rsidRPr="004B4238">
        <w:t xml:space="preserve">Neohrožený, velmi činorodý, vytrvalý a cílevědomý. Bystrý, inteligentní a vyrovnané povahy. </w:t>
      </w:r>
      <w:r w:rsidR="003775D3" w:rsidRPr="004B4238">
        <w:t>Laskavý a čilý</w:t>
      </w:r>
      <w:r w:rsidR="00692E05" w:rsidRPr="004B4238">
        <w:t>, bez známek agresivity nebo bázlivosti.</w:t>
      </w:r>
    </w:p>
    <w:p w14:paraId="3902EE5E" w14:textId="77777777" w:rsidR="00692E05" w:rsidRPr="004B4238" w:rsidRDefault="00692E05">
      <w:pPr>
        <w:jc w:val="both"/>
      </w:pPr>
    </w:p>
    <w:p w14:paraId="407F526E" w14:textId="4E8D3AAE" w:rsidR="00692E05" w:rsidRPr="004B4238" w:rsidRDefault="00692E05">
      <w:pPr>
        <w:jc w:val="both"/>
        <w:rPr>
          <w:b/>
          <w:bCs/>
        </w:rPr>
      </w:pPr>
      <w:r w:rsidRPr="004B4238">
        <w:rPr>
          <w:b/>
          <w:bCs/>
          <w:u w:val="single"/>
        </w:rPr>
        <w:t>HLAVA</w:t>
      </w:r>
      <w:r w:rsidRPr="004B4238">
        <w:t xml:space="preserve">: </w:t>
      </w:r>
      <w:r w:rsidR="005F6501" w:rsidRPr="00B85395">
        <w:rPr>
          <w:color w:val="EE0000"/>
        </w:rPr>
        <w:t xml:space="preserve">přiměřené </w:t>
      </w:r>
      <w:r w:rsidR="005F6501" w:rsidRPr="004B4238">
        <w:t>délky,</w:t>
      </w:r>
      <w:r w:rsidRPr="004B4238">
        <w:t xml:space="preserve"> silná, aniž by byla hrubá, u fenky jemnější, bez vrásek nebo záhybů na hlavě.</w:t>
      </w:r>
    </w:p>
    <w:p w14:paraId="6F8A2E55" w14:textId="77777777" w:rsidR="00692E05" w:rsidRPr="004B4238" w:rsidRDefault="00692E05">
      <w:pPr>
        <w:jc w:val="both"/>
      </w:pPr>
    </w:p>
    <w:p w14:paraId="2320740F" w14:textId="77777777" w:rsidR="00692E05" w:rsidRPr="004B4238" w:rsidRDefault="00692E05">
      <w:pPr>
        <w:jc w:val="both"/>
      </w:pPr>
      <w:r w:rsidRPr="004B4238">
        <w:rPr>
          <w:u w:val="single"/>
        </w:rPr>
        <w:t>LEBEČNÍ PARTIE</w:t>
      </w:r>
      <w:r w:rsidRPr="004B4238">
        <w:t xml:space="preserve">: </w:t>
      </w:r>
    </w:p>
    <w:p w14:paraId="2F111C9F" w14:textId="77777777" w:rsidR="00692E05" w:rsidRPr="004B4238" w:rsidRDefault="00692E05">
      <w:pPr>
        <w:jc w:val="both"/>
        <w:rPr>
          <w:u w:val="single"/>
        </w:rPr>
      </w:pPr>
      <w:r w:rsidRPr="004B4238">
        <w:rPr>
          <w:u w:val="single"/>
        </w:rPr>
        <w:t>Mozkovna</w:t>
      </w:r>
      <w:r w:rsidRPr="004B4238">
        <w:t>: Mírně klenutá, středně široká, s lehce naznačeným týlním hrbolem.</w:t>
      </w:r>
    </w:p>
    <w:p w14:paraId="3E83C9F1" w14:textId="3EF25FF9" w:rsidR="00692E05" w:rsidRPr="004B4238" w:rsidRDefault="00692E05">
      <w:pPr>
        <w:jc w:val="both"/>
      </w:pPr>
      <w:r w:rsidRPr="004B4238">
        <w:rPr>
          <w:u w:val="single"/>
        </w:rPr>
        <w:t>Stop</w:t>
      </w:r>
      <w:r w:rsidRPr="004B4238">
        <w:t xml:space="preserve">: </w:t>
      </w:r>
      <w:r w:rsidR="004B4238" w:rsidRPr="00B85395">
        <w:rPr>
          <w:color w:val="EE0000"/>
        </w:rPr>
        <w:t>Dobře vyznačený</w:t>
      </w:r>
      <w:r w:rsidRPr="004B4238">
        <w:t>;</w:t>
      </w:r>
      <w:r w:rsidR="00B46C6E" w:rsidRPr="004B4238">
        <w:t xml:space="preserve"> </w:t>
      </w:r>
      <w:r w:rsidR="00B46C6E" w:rsidRPr="004B4238">
        <w:rPr>
          <w:b/>
        </w:rPr>
        <w:t>půlí vzdálenost mezi týlním hrbolem a špičkou čenichu</w:t>
      </w:r>
      <w:r w:rsidR="00F83FB9" w:rsidRPr="004B4238">
        <w:rPr>
          <w:b/>
        </w:rPr>
        <w:t xml:space="preserve"> </w:t>
      </w:r>
      <w:r w:rsidR="00B46C6E" w:rsidRPr="004B4238">
        <w:rPr>
          <w:b/>
        </w:rPr>
        <w:t>tak přesně, jak je to jen možné.</w:t>
      </w:r>
    </w:p>
    <w:p w14:paraId="60E6F5A5" w14:textId="77777777" w:rsidR="00692E05" w:rsidRPr="004B4238" w:rsidRDefault="00692E05">
      <w:pPr>
        <w:jc w:val="both"/>
      </w:pPr>
    </w:p>
    <w:p w14:paraId="176AA5A4" w14:textId="77777777" w:rsidR="00692E05" w:rsidRPr="004B4238" w:rsidRDefault="00692E05">
      <w:pPr>
        <w:jc w:val="both"/>
      </w:pPr>
      <w:r w:rsidRPr="004B4238">
        <w:rPr>
          <w:u w:val="single"/>
        </w:rPr>
        <w:t>OBLIČEJOVÁ PARTIE</w:t>
      </w:r>
      <w:r w:rsidRPr="004B4238">
        <w:t xml:space="preserve">: </w:t>
      </w:r>
    </w:p>
    <w:p w14:paraId="7161513A" w14:textId="77777777" w:rsidR="00692E05" w:rsidRPr="004B4238" w:rsidRDefault="00692E05">
      <w:pPr>
        <w:jc w:val="both"/>
      </w:pPr>
      <w:r w:rsidRPr="004B4238">
        <w:rPr>
          <w:u w:val="single"/>
        </w:rPr>
        <w:t>Nosní houba</w:t>
      </w:r>
      <w:r w:rsidRPr="004B4238">
        <w:t>: Široká, přednostně černá, ale u psů se světlejším zbarvením je přípustná i slabší pigmentace.</w:t>
      </w:r>
      <w:r w:rsidR="00B85E4E" w:rsidRPr="004B4238">
        <w:t xml:space="preserve"> </w:t>
      </w:r>
      <w:r w:rsidRPr="004B4238">
        <w:t>Široce otevřené nozdry.</w:t>
      </w:r>
    </w:p>
    <w:p w14:paraId="3D76174E" w14:textId="77777777" w:rsidR="00692E05" w:rsidRPr="004B4238" w:rsidRDefault="00692E05">
      <w:pPr>
        <w:jc w:val="both"/>
      </w:pPr>
      <w:r w:rsidRPr="004B4238">
        <w:rPr>
          <w:u w:val="single"/>
        </w:rPr>
        <w:t>Tlama</w:t>
      </w:r>
      <w:r w:rsidRPr="004B4238">
        <w:t>: Není špičatá.</w:t>
      </w:r>
    </w:p>
    <w:p w14:paraId="7668E147" w14:textId="77777777" w:rsidR="00692E05" w:rsidRPr="004B4238" w:rsidRDefault="00692E05">
      <w:pPr>
        <w:jc w:val="both"/>
      </w:pPr>
      <w:r w:rsidRPr="004B4238">
        <w:rPr>
          <w:u w:val="single"/>
        </w:rPr>
        <w:t>Pysky</w:t>
      </w:r>
      <w:r w:rsidRPr="004B4238">
        <w:t>: Přiměřeně převislé.</w:t>
      </w:r>
    </w:p>
    <w:p w14:paraId="309747BF" w14:textId="77777777" w:rsidR="00692E05" w:rsidRPr="004B4238" w:rsidRDefault="00692E05">
      <w:pPr>
        <w:jc w:val="both"/>
      </w:pPr>
      <w:r w:rsidRPr="004B4238">
        <w:rPr>
          <w:u w:val="single"/>
        </w:rPr>
        <w:t>Čelisti / zuby</w:t>
      </w:r>
      <w:r w:rsidR="00F83FB9" w:rsidRPr="004B4238">
        <w:t>:</w:t>
      </w:r>
      <w:r w:rsidRPr="004B4238">
        <w:t xml:space="preserve"> Čelisti </w:t>
      </w:r>
      <w:r w:rsidR="008F74AA" w:rsidRPr="004B4238">
        <w:t xml:space="preserve">by měly být </w:t>
      </w:r>
      <w:r w:rsidRPr="004B4238">
        <w:t>silné, s dokonalým, pravidelným a kompletním nůžkovým skusem, tj. horní řezáky těsně překrývají dolní řezáky a jsou posazeny v čelistech kolmo.</w:t>
      </w:r>
    </w:p>
    <w:p w14:paraId="36A8340B" w14:textId="77777777" w:rsidR="005C437E" w:rsidRPr="004B4238" w:rsidRDefault="005C437E" w:rsidP="005C437E">
      <w:pPr>
        <w:jc w:val="both"/>
        <w:rPr>
          <w:u w:val="single"/>
        </w:rPr>
      </w:pPr>
      <w:r w:rsidRPr="004B4238">
        <w:rPr>
          <w:u w:val="single"/>
        </w:rPr>
        <w:t>Oči:</w:t>
      </w:r>
      <w:r w:rsidRPr="004B4238">
        <w:t xml:space="preserve"> Tmavě hnědé nebo oříškové, poměrně velké, ne hluboko posazené nebo vystouplé, poměrně daleko od sebe posazené, s milým prosebným výrazem.</w:t>
      </w:r>
      <w:r w:rsidRPr="004B4238">
        <w:rPr>
          <w:u w:val="single"/>
        </w:rPr>
        <w:t xml:space="preserve">  </w:t>
      </w:r>
    </w:p>
    <w:p w14:paraId="6DE152AD" w14:textId="77777777" w:rsidR="00692E05" w:rsidRPr="004B4238" w:rsidRDefault="00692E05">
      <w:pPr>
        <w:jc w:val="both"/>
      </w:pPr>
      <w:r w:rsidRPr="004B4238">
        <w:rPr>
          <w:u w:val="single"/>
        </w:rPr>
        <w:t>Uši</w:t>
      </w:r>
      <w:r w:rsidRPr="004B4238">
        <w:t>: Dlouhé, na špičkách zaoblené. Natažené dopředu sahají téměř ke konci čenichu.</w:t>
      </w:r>
      <w:r w:rsidR="008F74AA" w:rsidRPr="004B4238">
        <w:t xml:space="preserve"> Nízko nasazené, jemné, </w:t>
      </w:r>
      <w:r w:rsidRPr="004B4238">
        <w:t xml:space="preserve">visící ladně </w:t>
      </w:r>
      <w:r w:rsidR="008F74AA" w:rsidRPr="004B4238">
        <w:t xml:space="preserve">a přiléhající k </w:t>
      </w:r>
      <w:r w:rsidRPr="004B4238">
        <w:t>lící</w:t>
      </w:r>
      <w:r w:rsidR="008F74AA" w:rsidRPr="004B4238">
        <w:t>m</w:t>
      </w:r>
      <w:r w:rsidRPr="004B4238">
        <w:t>.</w:t>
      </w:r>
    </w:p>
    <w:p w14:paraId="782D9807" w14:textId="77777777" w:rsidR="00692E05" w:rsidRPr="004B4238" w:rsidRDefault="00692E05">
      <w:pPr>
        <w:jc w:val="both"/>
      </w:pPr>
    </w:p>
    <w:p w14:paraId="082E3504" w14:textId="77777777" w:rsidR="00692E05" w:rsidRPr="004B4238" w:rsidRDefault="00692E05">
      <w:pPr>
        <w:jc w:val="both"/>
      </w:pPr>
      <w:r w:rsidRPr="004B4238">
        <w:rPr>
          <w:b/>
          <w:bCs/>
          <w:u w:val="single"/>
        </w:rPr>
        <w:lastRenderedPageBreak/>
        <w:t>KRK</w:t>
      </w:r>
      <w:r w:rsidRPr="004B4238">
        <w:t>: Dostatečně dlouhý, umožňující psovi snadnou práci na stopě s nízkým nosem, lehce klenutý, s volnější kůží na hrdle.</w:t>
      </w:r>
    </w:p>
    <w:p w14:paraId="6FB4804A" w14:textId="77777777" w:rsidR="007248F6" w:rsidRPr="004B4238" w:rsidRDefault="007248F6" w:rsidP="00E91E95">
      <w:pPr>
        <w:jc w:val="both"/>
        <w:rPr>
          <w:b/>
          <w:bCs/>
          <w:u w:val="single"/>
        </w:rPr>
      </w:pPr>
    </w:p>
    <w:p w14:paraId="7AAA8CAB" w14:textId="77777777" w:rsidR="00E91E95" w:rsidRPr="004B4238" w:rsidRDefault="00E91E95" w:rsidP="00E91E95">
      <w:pPr>
        <w:jc w:val="both"/>
      </w:pPr>
      <w:r w:rsidRPr="004B4238">
        <w:rPr>
          <w:b/>
          <w:bCs/>
          <w:u w:val="single"/>
        </w:rPr>
        <w:t>TRUP</w:t>
      </w:r>
      <w:r w:rsidRPr="004B4238">
        <w:t xml:space="preserve">: </w:t>
      </w:r>
      <w:r w:rsidRPr="004B4238">
        <w:rPr>
          <w:b/>
        </w:rPr>
        <w:t>Krátk</w:t>
      </w:r>
      <w:r w:rsidR="00154147" w:rsidRPr="004B4238">
        <w:rPr>
          <w:b/>
        </w:rPr>
        <w:t>ých</w:t>
      </w:r>
      <w:r w:rsidRPr="004B4238">
        <w:rPr>
          <w:b/>
        </w:rPr>
        <w:t xml:space="preserve"> bed</w:t>
      </w:r>
      <w:r w:rsidR="00154147" w:rsidRPr="004B4238">
        <w:rPr>
          <w:b/>
        </w:rPr>
        <w:t>e</w:t>
      </w:r>
      <w:r w:rsidRPr="004B4238">
        <w:rPr>
          <w:b/>
        </w:rPr>
        <w:t xml:space="preserve">r, avšak </w:t>
      </w:r>
      <w:r w:rsidR="005C437E" w:rsidRPr="004B4238">
        <w:rPr>
          <w:b/>
        </w:rPr>
        <w:t xml:space="preserve">dobře </w:t>
      </w:r>
      <w:r w:rsidRPr="004B4238">
        <w:rPr>
          <w:b/>
        </w:rPr>
        <w:t>vyvážen</w:t>
      </w:r>
      <w:r w:rsidR="00154147" w:rsidRPr="004B4238">
        <w:rPr>
          <w:b/>
        </w:rPr>
        <w:t>ý.</w:t>
      </w:r>
    </w:p>
    <w:p w14:paraId="7BE36AA3" w14:textId="77777777" w:rsidR="00692E05" w:rsidRPr="004B4238" w:rsidRDefault="00692E05">
      <w:pPr>
        <w:jc w:val="both"/>
      </w:pPr>
      <w:r w:rsidRPr="004B4238">
        <w:rPr>
          <w:u w:val="single"/>
        </w:rPr>
        <w:t>Horní linie</w:t>
      </w:r>
      <w:r w:rsidRPr="004B4238">
        <w:t>: Rovná a vodorovná.</w:t>
      </w:r>
    </w:p>
    <w:p w14:paraId="5E7EEC6B" w14:textId="77777777" w:rsidR="00692E05" w:rsidRPr="004B4238" w:rsidRDefault="00692E05">
      <w:pPr>
        <w:jc w:val="both"/>
      </w:pPr>
      <w:r w:rsidRPr="004B4238">
        <w:rPr>
          <w:u w:val="single"/>
        </w:rPr>
        <w:t>Bedra</w:t>
      </w:r>
      <w:r w:rsidRPr="004B4238">
        <w:t>: Krátká, dobře vyvážená.</w:t>
      </w:r>
      <w:r w:rsidR="007C20FF" w:rsidRPr="004B4238">
        <w:t xml:space="preserve"> </w:t>
      </w:r>
      <w:r w:rsidR="005C437E" w:rsidRPr="004B4238">
        <w:t>Bederní svalstvo</w:t>
      </w:r>
      <w:r w:rsidRPr="004B4238">
        <w:t xml:space="preserve"> siln</w:t>
      </w:r>
      <w:r w:rsidR="005C437E" w:rsidRPr="004B4238">
        <w:t>é</w:t>
      </w:r>
      <w:r w:rsidRPr="004B4238">
        <w:t xml:space="preserve"> a pružn</w:t>
      </w:r>
      <w:r w:rsidR="005C437E" w:rsidRPr="004B4238">
        <w:t>é</w:t>
      </w:r>
      <w:r w:rsidRPr="004B4238">
        <w:t>.</w:t>
      </w:r>
    </w:p>
    <w:p w14:paraId="4640B2CA" w14:textId="77777777" w:rsidR="00692E05" w:rsidRPr="004B4238" w:rsidRDefault="00692E05">
      <w:pPr>
        <w:jc w:val="both"/>
      </w:pPr>
      <w:r w:rsidRPr="004B4238">
        <w:rPr>
          <w:u w:val="single"/>
        </w:rPr>
        <w:t>Hrudník</w:t>
      </w:r>
      <w:r w:rsidRPr="004B4238">
        <w:t xml:space="preserve">: Dosahuje až </w:t>
      </w:r>
      <w:r w:rsidR="00552927" w:rsidRPr="004B4238">
        <w:t>dolů k</w:t>
      </w:r>
      <w:r w:rsidRPr="004B4238">
        <w:t xml:space="preserve"> loktů</w:t>
      </w:r>
      <w:r w:rsidR="00552927" w:rsidRPr="004B4238">
        <w:t>m</w:t>
      </w:r>
      <w:r w:rsidRPr="004B4238">
        <w:t>. Žebra dobře klenutá a dosahující daleko dozadu.</w:t>
      </w:r>
    </w:p>
    <w:p w14:paraId="3B17DB21" w14:textId="77777777" w:rsidR="00692E05" w:rsidRPr="004B4238" w:rsidRDefault="00E91E95">
      <w:pPr>
        <w:jc w:val="both"/>
      </w:pPr>
      <w:r w:rsidRPr="004B4238">
        <w:rPr>
          <w:u w:val="single"/>
        </w:rPr>
        <w:t>Dolní linie a b</w:t>
      </w:r>
      <w:r w:rsidR="00692E05" w:rsidRPr="004B4238">
        <w:rPr>
          <w:u w:val="single"/>
        </w:rPr>
        <w:t>řicho</w:t>
      </w:r>
      <w:r w:rsidR="00692E05" w:rsidRPr="004B4238">
        <w:t>:</w:t>
      </w:r>
      <w:r w:rsidR="0003064A" w:rsidRPr="004B4238">
        <w:t xml:space="preserve"> </w:t>
      </w:r>
      <w:r w:rsidR="00692E05" w:rsidRPr="004B4238">
        <w:t>Není přehnaně vtažené.</w:t>
      </w:r>
    </w:p>
    <w:p w14:paraId="1D3E6279" w14:textId="77777777" w:rsidR="00E91E95" w:rsidRPr="004B4238" w:rsidRDefault="00E91E95" w:rsidP="00E91E95">
      <w:pPr>
        <w:jc w:val="both"/>
        <w:rPr>
          <w:b/>
          <w:u w:val="single"/>
        </w:rPr>
      </w:pPr>
    </w:p>
    <w:p w14:paraId="7D547B7E" w14:textId="77777777" w:rsidR="00692E05" w:rsidRPr="004B4238" w:rsidRDefault="00692E05">
      <w:pPr>
        <w:jc w:val="both"/>
      </w:pPr>
      <w:r w:rsidRPr="004B4238">
        <w:rPr>
          <w:b/>
          <w:bCs/>
          <w:u w:val="single"/>
        </w:rPr>
        <w:t>OCAS</w:t>
      </w:r>
      <w:r w:rsidRPr="004B4238">
        <w:t>: Silný, střední délky. Vysoko nasazený, nesený vesele, nikoli však stočený nad hřbet ani od kořene nesměřuje kupředu. Dobře osrstěný zejména na spodní straně.</w:t>
      </w:r>
    </w:p>
    <w:p w14:paraId="2D12922D" w14:textId="77777777" w:rsidR="00692E05" w:rsidRPr="004B4238" w:rsidRDefault="00692E05">
      <w:pPr>
        <w:jc w:val="both"/>
      </w:pPr>
    </w:p>
    <w:p w14:paraId="3C7E9680" w14:textId="77777777" w:rsidR="00692E05" w:rsidRPr="004B4238" w:rsidRDefault="00692E05">
      <w:pPr>
        <w:jc w:val="both"/>
      </w:pPr>
      <w:r w:rsidRPr="004B4238">
        <w:rPr>
          <w:b/>
          <w:bCs/>
          <w:u w:val="single"/>
        </w:rPr>
        <w:t>KONČETINY</w:t>
      </w:r>
      <w:r w:rsidRPr="004B4238">
        <w:t>:</w:t>
      </w:r>
    </w:p>
    <w:p w14:paraId="5F607148" w14:textId="77777777" w:rsidR="00692E05" w:rsidRPr="004B4238" w:rsidRDefault="00692E05">
      <w:pPr>
        <w:jc w:val="both"/>
      </w:pPr>
    </w:p>
    <w:p w14:paraId="11E6CD9F" w14:textId="77777777" w:rsidR="00692E05" w:rsidRPr="004B4238" w:rsidRDefault="00692E05">
      <w:pPr>
        <w:jc w:val="both"/>
      </w:pPr>
      <w:r w:rsidRPr="004B4238">
        <w:rPr>
          <w:u w:val="single"/>
        </w:rPr>
        <w:t>HRUDNÍ KONČETINY</w:t>
      </w:r>
      <w:r w:rsidRPr="004B4238">
        <w:t xml:space="preserve">: </w:t>
      </w:r>
    </w:p>
    <w:p w14:paraId="5E6B06E8" w14:textId="77777777" w:rsidR="00692E05" w:rsidRPr="004B4238" w:rsidRDefault="00692E05">
      <w:pPr>
        <w:jc w:val="both"/>
      </w:pPr>
      <w:r w:rsidRPr="004B4238">
        <w:rPr>
          <w:u w:val="single"/>
        </w:rPr>
        <w:t>Plece</w:t>
      </w:r>
      <w:r w:rsidRPr="004B4238">
        <w:t>: Dobře skloněné dozadu, ne přehnaně těžké.</w:t>
      </w:r>
    </w:p>
    <w:p w14:paraId="4AF4CA52" w14:textId="77777777" w:rsidR="00D16312" w:rsidRPr="004B4238" w:rsidRDefault="00692E05">
      <w:pPr>
        <w:jc w:val="both"/>
      </w:pPr>
      <w:r w:rsidRPr="004B4238">
        <w:rPr>
          <w:u w:val="single"/>
        </w:rPr>
        <w:t>Lokty</w:t>
      </w:r>
      <w:r w:rsidRPr="004B4238">
        <w:t xml:space="preserve">: Pevné, nejsou vtočené dovnitř ani vytočené ven. </w:t>
      </w:r>
    </w:p>
    <w:p w14:paraId="2C02960A" w14:textId="77777777" w:rsidR="00E44738" w:rsidRPr="004B4238" w:rsidRDefault="00E44738">
      <w:pPr>
        <w:jc w:val="both"/>
      </w:pPr>
      <w:r w:rsidRPr="004B4238">
        <w:rPr>
          <w:u w:val="single"/>
        </w:rPr>
        <w:t>Předloktí:</w:t>
      </w:r>
      <w:r w:rsidRPr="004B4238">
        <w:t xml:space="preserve"> Hrudní končetiny rovné, umístěné správně pod psem, dobré substance, s kulatými kostmi, směrem k tlapám se nezužují.</w:t>
      </w:r>
    </w:p>
    <w:p w14:paraId="7A42C6D6" w14:textId="77777777" w:rsidR="00692E05" w:rsidRPr="004B4238" w:rsidRDefault="00692E05">
      <w:pPr>
        <w:jc w:val="both"/>
      </w:pPr>
      <w:r w:rsidRPr="004B4238">
        <w:rPr>
          <w:u w:val="single"/>
        </w:rPr>
        <w:t>Zápěstí</w:t>
      </w:r>
      <w:r w:rsidRPr="004B4238">
        <w:t>: Krátká.</w:t>
      </w:r>
    </w:p>
    <w:p w14:paraId="6ED2EB56" w14:textId="77777777" w:rsidR="00E44738" w:rsidRPr="004B4238" w:rsidRDefault="00E44738">
      <w:pPr>
        <w:jc w:val="both"/>
      </w:pPr>
      <w:r w:rsidRPr="004B4238">
        <w:rPr>
          <w:u w:val="single"/>
        </w:rPr>
        <w:t>Tlapky hrudních končetin:</w:t>
      </w:r>
      <w:r w:rsidRPr="004B4238">
        <w:t xml:space="preserve"> Pevné a dobře uzavřené.</w:t>
      </w:r>
      <w:r w:rsidR="00D16312" w:rsidRPr="004B4238">
        <w:t xml:space="preserve"> </w:t>
      </w:r>
      <w:r w:rsidRPr="004B4238">
        <w:t>Prsty klenuté a opatřené silnými polštářky. Ne zaječí tlapky. Drápy krátké.</w:t>
      </w:r>
    </w:p>
    <w:p w14:paraId="2C9B3C27" w14:textId="77777777" w:rsidR="00E44738" w:rsidRPr="004B4238" w:rsidRDefault="00E44738">
      <w:pPr>
        <w:jc w:val="both"/>
        <w:rPr>
          <w:u w:val="single"/>
        </w:rPr>
      </w:pPr>
    </w:p>
    <w:p w14:paraId="5A5F6C06" w14:textId="77777777" w:rsidR="00692E05" w:rsidRPr="004B4238" w:rsidRDefault="00692E05">
      <w:pPr>
        <w:jc w:val="both"/>
      </w:pPr>
      <w:r w:rsidRPr="004B4238">
        <w:rPr>
          <w:u w:val="single"/>
        </w:rPr>
        <w:t>PÁNEVNÍ KONČETINY</w:t>
      </w:r>
      <w:r w:rsidRPr="004B4238">
        <w:t xml:space="preserve">: </w:t>
      </w:r>
    </w:p>
    <w:p w14:paraId="19C00370" w14:textId="77777777" w:rsidR="00692E05" w:rsidRPr="004B4238" w:rsidRDefault="00692E05">
      <w:pPr>
        <w:jc w:val="both"/>
      </w:pPr>
      <w:r w:rsidRPr="004B4238">
        <w:rPr>
          <w:u w:val="single"/>
        </w:rPr>
        <w:t>Stehna</w:t>
      </w:r>
      <w:r w:rsidRPr="004B4238">
        <w:t>: Svalnatá.</w:t>
      </w:r>
    </w:p>
    <w:p w14:paraId="7650B0AF" w14:textId="77777777" w:rsidR="00692E05" w:rsidRPr="004B4238" w:rsidRDefault="00692E05">
      <w:pPr>
        <w:jc w:val="both"/>
      </w:pPr>
      <w:r w:rsidRPr="004B4238">
        <w:rPr>
          <w:u w:val="single"/>
        </w:rPr>
        <w:t>Kolena</w:t>
      </w:r>
      <w:r w:rsidRPr="004B4238">
        <w:t xml:space="preserve">: </w:t>
      </w:r>
      <w:r w:rsidR="00552927" w:rsidRPr="004B4238">
        <w:t>D</w:t>
      </w:r>
      <w:r w:rsidRPr="004B4238">
        <w:t xml:space="preserve">obře </w:t>
      </w:r>
      <w:proofErr w:type="spellStart"/>
      <w:r w:rsidRPr="004B4238">
        <w:t>zaúhlená</w:t>
      </w:r>
      <w:proofErr w:type="spellEnd"/>
      <w:r w:rsidRPr="004B4238">
        <w:t>.</w:t>
      </w:r>
    </w:p>
    <w:p w14:paraId="109710FA" w14:textId="77777777" w:rsidR="00692E05" w:rsidRPr="004B4238" w:rsidRDefault="005E7498">
      <w:pPr>
        <w:jc w:val="both"/>
      </w:pPr>
      <w:r w:rsidRPr="004B4238">
        <w:rPr>
          <w:u w:val="single"/>
        </w:rPr>
        <w:t>Hlezna</w:t>
      </w:r>
      <w:r w:rsidR="00692E05" w:rsidRPr="004B4238">
        <w:t xml:space="preserve">: </w:t>
      </w:r>
      <w:r w:rsidR="00E44738" w:rsidRPr="004B4238">
        <w:t>Pevn</w:t>
      </w:r>
      <w:r w:rsidRPr="004B4238">
        <w:t>á</w:t>
      </w:r>
      <w:r w:rsidR="00692E05" w:rsidRPr="004B4238">
        <w:t>, nízk</w:t>
      </w:r>
      <w:r w:rsidRPr="004B4238">
        <w:t>á</w:t>
      </w:r>
      <w:r w:rsidR="00692E05" w:rsidRPr="004B4238">
        <w:t xml:space="preserve"> </w:t>
      </w:r>
      <w:r w:rsidR="00E44738" w:rsidRPr="004B4238">
        <w:t>a navzájem rovnoběžn</w:t>
      </w:r>
      <w:r w:rsidRPr="004B4238">
        <w:t>á</w:t>
      </w:r>
      <w:r w:rsidR="00692E05" w:rsidRPr="004B4238">
        <w:t>.</w:t>
      </w:r>
    </w:p>
    <w:p w14:paraId="0E7313C6" w14:textId="29784983" w:rsidR="00E44738" w:rsidRPr="004B4238" w:rsidRDefault="00E44738">
      <w:pPr>
        <w:jc w:val="both"/>
      </w:pPr>
      <w:r w:rsidRPr="004B4238">
        <w:rPr>
          <w:u w:val="single"/>
        </w:rPr>
        <w:t>Tlapky pánevních končetin:</w:t>
      </w:r>
      <w:r w:rsidRPr="004B4238">
        <w:t xml:space="preserve"> Pevné a dobře uzavřené.</w:t>
      </w:r>
      <w:r w:rsidR="006616FA">
        <w:t xml:space="preserve"> </w:t>
      </w:r>
      <w:r w:rsidRPr="004B4238">
        <w:t>Prsty</w:t>
      </w:r>
      <w:r w:rsidR="006616FA">
        <w:t xml:space="preserve"> </w:t>
      </w:r>
      <w:r w:rsidRPr="004B4238">
        <w:t>klenuté a opatřené silnými polštářky. Ne zaječí tlapky. Drápy krátké.</w:t>
      </w:r>
    </w:p>
    <w:p w14:paraId="6FCA5B4F" w14:textId="77777777" w:rsidR="00692E05" w:rsidRPr="004B4238" w:rsidRDefault="00692E05">
      <w:pPr>
        <w:jc w:val="both"/>
      </w:pPr>
    </w:p>
    <w:p w14:paraId="411DD15F" w14:textId="0E588F43" w:rsidR="00692E05" w:rsidRPr="004B4238" w:rsidRDefault="00692E05">
      <w:pPr>
        <w:jc w:val="both"/>
      </w:pPr>
      <w:r w:rsidRPr="004B4238">
        <w:rPr>
          <w:b/>
          <w:bCs/>
          <w:u w:val="single"/>
        </w:rPr>
        <w:t>CHODY/POHYB</w:t>
      </w:r>
      <w:r w:rsidRPr="004B4238">
        <w:t xml:space="preserve">: Rovný hřbet, </w:t>
      </w:r>
      <w:r w:rsidR="00C81E10" w:rsidRPr="004B4238">
        <w:t xml:space="preserve">pevný </w:t>
      </w:r>
      <w:r w:rsidRPr="004B4238">
        <w:t xml:space="preserve">bez známek vlnění. Dlouhý krok je volný, dosahuje rovně daleko dopředu bez nadměrně vysoké akce; </w:t>
      </w:r>
      <w:r w:rsidR="00E44738" w:rsidRPr="004B4238">
        <w:t>h</w:t>
      </w:r>
      <w:r w:rsidRPr="004B4238">
        <w:t>nací impuls vychází z pánevních končetin. Pohyb pánevních končetin by neměl být úzký, hrudní končetiny nepádlují</w:t>
      </w:r>
      <w:r w:rsidR="00C81E10" w:rsidRPr="004B4238">
        <w:t>,</w:t>
      </w:r>
      <w:r w:rsidRPr="004B4238">
        <w:t xml:space="preserve"> ani se nekříží. </w:t>
      </w:r>
    </w:p>
    <w:p w14:paraId="2FF6041A" w14:textId="77777777" w:rsidR="00692E05" w:rsidRPr="004B4238" w:rsidRDefault="00692E05">
      <w:pPr>
        <w:jc w:val="both"/>
      </w:pPr>
    </w:p>
    <w:p w14:paraId="0C082414" w14:textId="77777777" w:rsidR="00692E05" w:rsidRPr="004B4238" w:rsidRDefault="00692E05">
      <w:pPr>
        <w:jc w:val="both"/>
      </w:pPr>
      <w:r w:rsidRPr="004B4238">
        <w:rPr>
          <w:b/>
          <w:bCs/>
          <w:u w:val="single"/>
        </w:rPr>
        <w:t>OSRSTĚNÍ</w:t>
      </w:r>
    </w:p>
    <w:p w14:paraId="2F5CC372" w14:textId="77777777" w:rsidR="00692E05" w:rsidRPr="004B4238" w:rsidRDefault="00692E05">
      <w:pPr>
        <w:jc w:val="both"/>
      </w:pPr>
    </w:p>
    <w:p w14:paraId="14C2BE63" w14:textId="77777777" w:rsidR="00692E05" w:rsidRPr="004B4238" w:rsidRDefault="00692E05">
      <w:pPr>
        <w:jc w:val="both"/>
      </w:pPr>
      <w:r w:rsidRPr="004B4238">
        <w:rPr>
          <w:u w:val="single"/>
        </w:rPr>
        <w:t>S</w:t>
      </w:r>
      <w:r w:rsidR="00E44738" w:rsidRPr="004B4238">
        <w:rPr>
          <w:u w:val="single"/>
        </w:rPr>
        <w:t>rst</w:t>
      </w:r>
      <w:r w:rsidRPr="004B4238">
        <w:t>: Krátká, hustá a odolná proti počasí.</w:t>
      </w:r>
    </w:p>
    <w:p w14:paraId="0E0EAADE" w14:textId="77777777" w:rsidR="00692E05" w:rsidRPr="004B4238" w:rsidRDefault="00692E05">
      <w:pPr>
        <w:jc w:val="both"/>
      </w:pPr>
    </w:p>
    <w:p w14:paraId="63BDC463" w14:textId="77777777" w:rsidR="00C81E10" w:rsidRPr="004B4238" w:rsidRDefault="00E44738" w:rsidP="00C81E10">
      <w:pPr>
        <w:jc w:val="both"/>
      </w:pPr>
      <w:r w:rsidRPr="004B4238">
        <w:rPr>
          <w:u w:val="single"/>
        </w:rPr>
        <w:t>Zbarvení</w:t>
      </w:r>
      <w:r w:rsidR="00692E05" w:rsidRPr="004B4238">
        <w:t xml:space="preserve">: </w:t>
      </w:r>
      <w:r w:rsidR="00C81E10" w:rsidRPr="004B4238">
        <w:rPr>
          <w:b/>
          <w:bCs/>
        </w:rPr>
        <w:t xml:space="preserve">Tříbarevné (černá, hnědá a bílá); modrá, bílá a hnědá, </w:t>
      </w:r>
      <w:proofErr w:type="spellStart"/>
      <w:r w:rsidR="00C81E10" w:rsidRPr="004B4238">
        <w:rPr>
          <w:b/>
          <w:bCs/>
        </w:rPr>
        <w:t>badger</w:t>
      </w:r>
      <w:proofErr w:type="spellEnd"/>
      <w:r w:rsidR="00C81E10" w:rsidRPr="004B4238">
        <w:rPr>
          <w:b/>
          <w:bCs/>
        </w:rPr>
        <w:t xml:space="preserve"> </w:t>
      </w:r>
      <w:proofErr w:type="spellStart"/>
      <w:r w:rsidR="00C81E10" w:rsidRPr="004B4238">
        <w:rPr>
          <w:b/>
          <w:bCs/>
        </w:rPr>
        <w:t>pied</w:t>
      </w:r>
      <w:proofErr w:type="spellEnd"/>
      <w:r w:rsidR="00C81E10" w:rsidRPr="004B4238">
        <w:rPr>
          <w:b/>
          <w:bCs/>
        </w:rPr>
        <w:t xml:space="preserve"> (jezevčí melír), </w:t>
      </w:r>
      <w:proofErr w:type="spellStart"/>
      <w:r w:rsidR="00C81E10" w:rsidRPr="004B4238">
        <w:rPr>
          <w:b/>
          <w:bCs/>
        </w:rPr>
        <w:t>hare</w:t>
      </w:r>
      <w:proofErr w:type="spellEnd"/>
      <w:r w:rsidR="00C81E10" w:rsidRPr="004B4238">
        <w:rPr>
          <w:b/>
          <w:bCs/>
        </w:rPr>
        <w:t xml:space="preserve"> </w:t>
      </w:r>
      <w:proofErr w:type="spellStart"/>
      <w:r w:rsidR="00C81E10" w:rsidRPr="004B4238">
        <w:rPr>
          <w:b/>
          <w:bCs/>
        </w:rPr>
        <w:t>pied</w:t>
      </w:r>
      <w:proofErr w:type="spellEnd"/>
      <w:r w:rsidR="00C81E10" w:rsidRPr="004B4238">
        <w:rPr>
          <w:b/>
          <w:bCs/>
        </w:rPr>
        <w:t xml:space="preserve"> (zaječí melír), lemon </w:t>
      </w:r>
      <w:proofErr w:type="spellStart"/>
      <w:r w:rsidR="00C81E10" w:rsidRPr="004B4238">
        <w:rPr>
          <w:b/>
          <w:bCs/>
        </w:rPr>
        <w:t>pied</w:t>
      </w:r>
      <w:proofErr w:type="spellEnd"/>
      <w:r w:rsidR="00C81E10" w:rsidRPr="004B4238">
        <w:rPr>
          <w:b/>
          <w:bCs/>
        </w:rPr>
        <w:t xml:space="preserve"> (citronově žlutý melír), citronová a bílá, červená a bílá, hnědá </w:t>
      </w:r>
      <w:r w:rsidR="00281712" w:rsidRPr="004B4238">
        <w:rPr>
          <w:b/>
          <w:bCs/>
        </w:rPr>
        <w:t xml:space="preserve">a bílá, černá a bílá, </w:t>
      </w:r>
      <w:r w:rsidR="00154147" w:rsidRPr="004B4238">
        <w:rPr>
          <w:b/>
          <w:bCs/>
        </w:rPr>
        <w:t>bílá (</w:t>
      </w:r>
      <w:r w:rsidR="00C81E10" w:rsidRPr="004B4238">
        <w:rPr>
          <w:b/>
          <w:bCs/>
        </w:rPr>
        <w:t>jednobarevné)</w:t>
      </w:r>
      <w:r w:rsidR="00154147" w:rsidRPr="004B4238">
        <w:rPr>
          <w:b/>
          <w:bCs/>
        </w:rPr>
        <w:t>.</w:t>
      </w:r>
      <w:r w:rsidR="00C81E10" w:rsidRPr="004B4238">
        <w:rPr>
          <w:b/>
        </w:rPr>
        <w:t xml:space="preserve"> S výjimkou bílé (jednobarevné) se všechna výše jmenovaná zbarvení mohou vyskytovat jako </w:t>
      </w:r>
      <w:proofErr w:type="spellStart"/>
      <w:r w:rsidR="00C81E10" w:rsidRPr="004B4238">
        <w:rPr>
          <w:b/>
        </w:rPr>
        <w:t>mottle</w:t>
      </w:r>
      <w:proofErr w:type="spellEnd"/>
      <w:r w:rsidR="00C81E10" w:rsidRPr="004B4238">
        <w:rPr>
          <w:b/>
        </w:rPr>
        <w:t xml:space="preserve"> (s tečkováním). Žádné jiné zbarvení není přípustné. </w:t>
      </w:r>
      <w:r w:rsidR="00C81E10" w:rsidRPr="004B4238">
        <w:t>Špička ocasu bílá.</w:t>
      </w:r>
    </w:p>
    <w:p w14:paraId="0223FD95" w14:textId="77777777" w:rsidR="00692E05" w:rsidRPr="004B4238" w:rsidRDefault="00692E05">
      <w:pPr>
        <w:jc w:val="both"/>
        <w:rPr>
          <w:b/>
          <w:bCs/>
          <w:u w:val="single"/>
        </w:rPr>
      </w:pPr>
    </w:p>
    <w:p w14:paraId="39C3FB05" w14:textId="77777777" w:rsidR="00692E05" w:rsidRPr="004B4238" w:rsidRDefault="00692E05">
      <w:pPr>
        <w:jc w:val="both"/>
      </w:pPr>
      <w:r w:rsidRPr="004B4238">
        <w:rPr>
          <w:b/>
          <w:bCs/>
          <w:u w:val="single"/>
        </w:rPr>
        <w:t>VELIKOST</w:t>
      </w:r>
      <w:r w:rsidRPr="004B4238">
        <w:t xml:space="preserve">: </w:t>
      </w:r>
    </w:p>
    <w:p w14:paraId="2E81CA02" w14:textId="77777777" w:rsidR="00692E05" w:rsidRPr="004B4238" w:rsidRDefault="00C81E10">
      <w:pPr>
        <w:tabs>
          <w:tab w:val="left" w:pos="2552"/>
        </w:tabs>
        <w:jc w:val="both"/>
      </w:pPr>
      <w:r w:rsidRPr="004B4238">
        <w:t>Žádoucí</w:t>
      </w:r>
      <w:r w:rsidR="00692E05" w:rsidRPr="004B4238">
        <w:t xml:space="preserve"> minimální kohoutková výška je </w:t>
      </w:r>
      <w:smartTag w:uri="urn:schemas-microsoft-com:office:smarttags" w:element="metricconverter">
        <w:smartTagPr>
          <w:attr w:name="ProductID" w:val="33 cm"/>
        </w:smartTagPr>
        <w:r w:rsidR="00692E05" w:rsidRPr="004B4238">
          <w:t>33 cm</w:t>
        </w:r>
      </w:smartTag>
      <w:r w:rsidR="00B8154E" w:rsidRPr="004B4238">
        <w:t xml:space="preserve"> (</w:t>
      </w:r>
      <w:smartTag w:uri="urn:schemas-microsoft-com:office:smarttags" w:element="metricconverter">
        <w:smartTagPr>
          <w:attr w:name="ProductID" w:val="13 palců"/>
        </w:smartTagPr>
        <w:r w:rsidR="00B8154E" w:rsidRPr="004B4238">
          <w:t>13 palců</w:t>
        </w:r>
      </w:smartTag>
      <w:r w:rsidR="00692E05" w:rsidRPr="004B4238">
        <w:t>).</w:t>
      </w:r>
    </w:p>
    <w:p w14:paraId="442F7B61" w14:textId="77777777" w:rsidR="00692E05" w:rsidRPr="004B4238" w:rsidRDefault="00C81E10">
      <w:pPr>
        <w:jc w:val="both"/>
      </w:pPr>
      <w:r w:rsidRPr="004B4238">
        <w:t xml:space="preserve">Žádoucí </w:t>
      </w:r>
      <w:r w:rsidR="00692E05" w:rsidRPr="004B4238">
        <w:t xml:space="preserve">maximální kohoutková výška je </w:t>
      </w:r>
      <w:smartTag w:uri="urn:schemas-microsoft-com:office:smarttags" w:element="metricconverter">
        <w:smartTagPr>
          <w:attr w:name="ProductID" w:val="40 cm"/>
        </w:smartTagPr>
        <w:r w:rsidR="00692E05" w:rsidRPr="004B4238">
          <w:t>40 cm</w:t>
        </w:r>
      </w:smartTag>
      <w:r w:rsidR="00B8154E" w:rsidRPr="004B4238">
        <w:t xml:space="preserve"> (</w:t>
      </w:r>
      <w:smartTag w:uri="urn:schemas-microsoft-com:office:smarttags" w:element="metricconverter">
        <w:smartTagPr>
          <w:attr w:name="ProductID" w:val="16 palců"/>
        </w:smartTagPr>
        <w:r w:rsidR="00B8154E" w:rsidRPr="004B4238">
          <w:t>16 palců</w:t>
        </w:r>
      </w:smartTag>
      <w:r w:rsidR="00692E05" w:rsidRPr="004B4238">
        <w:t>).</w:t>
      </w:r>
      <w:r w:rsidR="00692E05" w:rsidRPr="004B4238">
        <w:rPr>
          <w:b/>
          <w:bCs/>
          <w:u w:val="single"/>
        </w:rPr>
        <w:t xml:space="preserve"> </w:t>
      </w:r>
    </w:p>
    <w:p w14:paraId="6C9D0B1B" w14:textId="77777777" w:rsidR="00692E05" w:rsidRPr="004B4238" w:rsidRDefault="00692E05">
      <w:pPr>
        <w:jc w:val="both"/>
        <w:rPr>
          <w:b/>
          <w:bCs/>
          <w:u w:val="single"/>
        </w:rPr>
      </w:pPr>
    </w:p>
    <w:p w14:paraId="5FC006F7" w14:textId="62532DFF" w:rsidR="00E44738" w:rsidRPr="004B4238" w:rsidRDefault="00E44738" w:rsidP="00E44738">
      <w:pPr>
        <w:jc w:val="both"/>
        <w:rPr>
          <w:b/>
        </w:rPr>
      </w:pPr>
      <w:r w:rsidRPr="004B4238">
        <w:rPr>
          <w:b/>
          <w:caps/>
          <w:u w:val="single"/>
        </w:rPr>
        <w:t>VADy:</w:t>
      </w:r>
      <w:r w:rsidRPr="004B4238">
        <w:rPr>
          <w:b/>
        </w:rPr>
        <w:t xml:space="preserve"> </w:t>
      </w:r>
      <w:r w:rsidRPr="004B4238">
        <w:t xml:space="preserve">Jakákoliv odchylka od jmenovaných bodů by měla být považována za vadu a </w:t>
      </w:r>
      <w:r w:rsidR="00AD0E08" w:rsidRPr="004B4238">
        <w:rPr>
          <w:color w:val="EE0000"/>
        </w:rPr>
        <w:t xml:space="preserve">měla by </w:t>
      </w:r>
      <w:r w:rsidRPr="004B4238">
        <w:rPr>
          <w:color w:val="EE0000"/>
        </w:rPr>
        <w:t xml:space="preserve">být </w:t>
      </w:r>
      <w:r w:rsidR="00A677EE" w:rsidRPr="004B4238">
        <w:rPr>
          <w:color w:val="EE0000"/>
        </w:rPr>
        <w:t xml:space="preserve">posuzována </w:t>
      </w:r>
      <w:r w:rsidR="00962F04" w:rsidRPr="004B4238">
        <w:rPr>
          <w:color w:val="EE0000"/>
        </w:rPr>
        <w:t xml:space="preserve">s ohledem na </w:t>
      </w:r>
      <w:r w:rsidRPr="004B4238">
        <w:rPr>
          <w:color w:val="EE0000"/>
        </w:rPr>
        <w:t>stup</w:t>
      </w:r>
      <w:r w:rsidR="00962F04" w:rsidRPr="004B4238">
        <w:rPr>
          <w:color w:val="EE0000"/>
        </w:rPr>
        <w:t>eň</w:t>
      </w:r>
      <w:r w:rsidRPr="004B4238">
        <w:rPr>
          <w:color w:val="EE0000"/>
        </w:rPr>
        <w:t xml:space="preserve"> její závažnosti a</w:t>
      </w:r>
      <w:r w:rsidRPr="004B4238">
        <w:t xml:space="preserve"> podle jejího vlivu na zdraví a </w:t>
      </w:r>
      <w:r w:rsidR="00115389" w:rsidRPr="004B4238">
        <w:t>pohodu</w:t>
      </w:r>
      <w:r w:rsidRPr="004B4238">
        <w:t xml:space="preserve"> psa a na </w:t>
      </w:r>
      <w:r w:rsidRPr="004B4238">
        <w:rPr>
          <w:b/>
        </w:rPr>
        <w:t xml:space="preserve">jeho schopnost </w:t>
      </w:r>
      <w:r w:rsidR="000127FD" w:rsidRPr="004B4238">
        <w:rPr>
          <w:b/>
        </w:rPr>
        <w:t>vykonáv</w:t>
      </w:r>
      <w:r w:rsidRPr="004B4238">
        <w:rPr>
          <w:b/>
        </w:rPr>
        <w:t>at jeho tradiční práci.</w:t>
      </w:r>
    </w:p>
    <w:p w14:paraId="64D80AD1" w14:textId="77777777" w:rsidR="00E44738" w:rsidRPr="004B4238" w:rsidRDefault="00E44738" w:rsidP="00E44738">
      <w:pPr>
        <w:jc w:val="both"/>
        <w:rPr>
          <w:b/>
          <w:caps/>
          <w:u w:val="single"/>
        </w:rPr>
      </w:pPr>
    </w:p>
    <w:p w14:paraId="4F23F301" w14:textId="77777777" w:rsidR="00E44738" w:rsidRPr="004B4238" w:rsidRDefault="00E44738" w:rsidP="00E44738">
      <w:pPr>
        <w:jc w:val="both"/>
        <w:rPr>
          <w:b/>
          <w:u w:val="single"/>
        </w:rPr>
      </w:pPr>
      <w:r w:rsidRPr="004B4238">
        <w:rPr>
          <w:b/>
          <w:caps/>
          <w:u w:val="single"/>
        </w:rPr>
        <w:t>Vylučující vady</w:t>
      </w:r>
      <w:r w:rsidRPr="004B4238">
        <w:rPr>
          <w:b/>
          <w:u w:val="single"/>
        </w:rPr>
        <w:t>:</w:t>
      </w:r>
    </w:p>
    <w:p w14:paraId="312E499A" w14:textId="77777777" w:rsidR="00E44738" w:rsidRPr="004B4238" w:rsidRDefault="00E44738" w:rsidP="00E44738">
      <w:pPr>
        <w:numPr>
          <w:ilvl w:val="0"/>
          <w:numId w:val="1"/>
        </w:numPr>
        <w:jc w:val="both"/>
      </w:pPr>
      <w:r w:rsidRPr="004B4238">
        <w:t>Agresivita nebo přílišná bojácnost</w:t>
      </w:r>
    </w:p>
    <w:p w14:paraId="57CA636C" w14:textId="77777777" w:rsidR="00E44738" w:rsidRPr="004B4238" w:rsidRDefault="00E44738" w:rsidP="00E44738">
      <w:pPr>
        <w:numPr>
          <w:ilvl w:val="0"/>
          <w:numId w:val="1"/>
        </w:numPr>
        <w:jc w:val="both"/>
      </w:pPr>
      <w:r w:rsidRPr="004B4238">
        <w:t xml:space="preserve">Jakýkoliv pes, vykazující fyzickou </w:t>
      </w:r>
      <w:r w:rsidR="007C043D" w:rsidRPr="004B4238">
        <w:t>abnormalit</w:t>
      </w:r>
      <w:r w:rsidR="00340797" w:rsidRPr="004B4238">
        <w:t>u anebo poruchu chování, by měl být</w:t>
      </w:r>
      <w:r w:rsidRPr="004B4238">
        <w:t xml:space="preserve"> diskvalifikován.</w:t>
      </w:r>
    </w:p>
    <w:p w14:paraId="0A551535" w14:textId="77777777" w:rsidR="00E44738" w:rsidRPr="004B4238" w:rsidRDefault="00E44738" w:rsidP="00E44738">
      <w:pPr>
        <w:jc w:val="both"/>
        <w:rPr>
          <w:b/>
          <w:caps/>
          <w:u w:val="single"/>
        </w:rPr>
      </w:pPr>
    </w:p>
    <w:p w14:paraId="0127EB5C" w14:textId="77777777" w:rsidR="009A42A5" w:rsidRPr="004B4238" w:rsidRDefault="00E44738" w:rsidP="00E44738">
      <w:pPr>
        <w:jc w:val="both"/>
      </w:pPr>
      <w:r w:rsidRPr="004B4238">
        <w:rPr>
          <w:b/>
          <w:caps/>
          <w:u w:val="single"/>
        </w:rPr>
        <w:t>Pozn.</w:t>
      </w:r>
      <w:r w:rsidRPr="004B4238">
        <w:t>:</w:t>
      </w:r>
    </w:p>
    <w:p w14:paraId="7D1B461A" w14:textId="06A8F172" w:rsidR="00E44738" w:rsidRPr="004B4238" w:rsidRDefault="00E44738" w:rsidP="00835E3F">
      <w:pPr>
        <w:pStyle w:val="Odstavecseseznamem"/>
        <w:numPr>
          <w:ilvl w:val="0"/>
          <w:numId w:val="2"/>
        </w:numPr>
        <w:jc w:val="both"/>
        <w:rPr>
          <w:color w:val="EE0000"/>
        </w:rPr>
      </w:pPr>
      <w:r w:rsidRPr="004B4238">
        <w:t xml:space="preserve">Psi by měli mít dvě </w:t>
      </w:r>
      <w:r w:rsidR="004668F4" w:rsidRPr="004B4238">
        <w:rPr>
          <w:color w:val="EE0000"/>
        </w:rPr>
        <w:t xml:space="preserve">zjevně normální </w:t>
      </w:r>
      <w:r w:rsidRPr="004B4238">
        <w:rPr>
          <w:color w:val="EE0000"/>
        </w:rPr>
        <w:t>varlata</w:t>
      </w:r>
      <w:r w:rsidR="006616FA">
        <w:rPr>
          <w:color w:val="EE0000"/>
        </w:rPr>
        <w:t>,</w:t>
      </w:r>
      <w:r w:rsidRPr="004B4238">
        <w:rPr>
          <w:color w:val="EE0000"/>
        </w:rPr>
        <w:t xml:space="preserve"> </w:t>
      </w:r>
      <w:r w:rsidR="00835E3F" w:rsidRPr="004B4238">
        <w:rPr>
          <w:color w:val="EE0000"/>
        </w:rPr>
        <w:t>zcela</w:t>
      </w:r>
      <w:r w:rsidR="00340797" w:rsidRPr="004B4238">
        <w:rPr>
          <w:color w:val="EE0000"/>
        </w:rPr>
        <w:t xml:space="preserve"> </w:t>
      </w:r>
      <w:r w:rsidRPr="004B4238">
        <w:rPr>
          <w:color w:val="EE0000"/>
        </w:rPr>
        <w:t>sestou</w:t>
      </w:r>
      <w:r w:rsidR="00AC0995" w:rsidRPr="004B4238">
        <w:rPr>
          <w:color w:val="EE0000"/>
        </w:rPr>
        <w:t>p</w:t>
      </w:r>
      <w:r w:rsidR="00835E3F" w:rsidRPr="004B4238">
        <w:rPr>
          <w:color w:val="EE0000"/>
        </w:rPr>
        <w:t>lá</w:t>
      </w:r>
      <w:r w:rsidRPr="004B4238">
        <w:rPr>
          <w:color w:val="EE0000"/>
        </w:rPr>
        <w:t xml:space="preserve"> v šourku.</w:t>
      </w:r>
    </w:p>
    <w:p w14:paraId="16C526F9" w14:textId="30DC9A91" w:rsidR="009A42A5" w:rsidRPr="004B4238" w:rsidRDefault="009A42A5" w:rsidP="00835E3F">
      <w:pPr>
        <w:pStyle w:val="Odstavecseseznamem"/>
        <w:numPr>
          <w:ilvl w:val="0"/>
          <w:numId w:val="2"/>
        </w:numPr>
        <w:jc w:val="both"/>
        <w:rPr>
          <w:color w:val="EE0000"/>
        </w:rPr>
      </w:pPr>
      <w:r w:rsidRPr="004B4238">
        <w:rPr>
          <w:color w:val="EE0000"/>
        </w:rPr>
        <w:lastRenderedPageBreak/>
        <w:t xml:space="preserve">K chovu by měli být používání pouze </w:t>
      </w:r>
      <w:r w:rsidR="004668F4" w:rsidRPr="004B4238">
        <w:rPr>
          <w:color w:val="EE0000"/>
        </w:rPr>
        <w:t xml:space="preserve">funkčně a klinicky zdraví psi s typickou stavbou těla pro dané plemeno </w:t>
      </w:r>
    </w:p>
    <w:p w14:paraId="1A5D47F6" w14:textId="77777777" w:rsidR="00E44738" w:rsidRPr="004B4238" w:rsidRDefault="00E44738" w:rsidP="00E44738"/>
    <w:p w14:paraId="079E6D3B" w14:textId="77777777" w:rsidR="00E44738" w:rsidRPr="004B4238" w:rsidRDefault="00E44738" w:rsidP="00E44738">
      <w:pPr>
        <w:rPr>
          <w:b/>
        </w:rPr>
      </w:pPr>
      <w:r w:rsidRPr="004B4238">
        <w:rPr>
          <w:b/>
        </w:rPr>
        <w:t>Poslední změny jsou označeny tučným písmem.</w:t>
      </w:r>
    </w:p>
    <w:p w14:paraId="63D12123" w14:textId="77777777" w:rsidR="00692E05" w:rsidRPr="004B4238" w:rsidRDefault="00692E05">
      <w:pPr>
        <w:jc w:val="both"/>
      </w:pPr>
    </w:p>
    <w:sectPr w:rsidR="00692E05" w:rsidRPr="004B4238" w:rsidSect="00E71AE5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3F9B0" w14:textId="77777777" w:rsidR="007D130E" w:rsidRDefault="007D130E">
      <w:r>
        <w:separator/>
      </w:r>
    </w:p>
  </w:endnote>
  <w:endnote w:type="continuationSeparator" w:id="0">
    <w:p w14:paraId="6C80D8FC" w14:textId="77777777" w:rsidR="007D130E" w:rsidRDefault="007D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C49CE" w14:textId="77777777" w:rsidR="00ED279F" w:rsidRDefault="00ED279F">
    <w:pPr>
      <w:pStyle w:val="Zpat"/>
    </w:pPr>
    <w:r>
      <w:rPr>
        <w:noProof/>
      </w:rPr>
      <w:t>FCI-St.N° 161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DF9E4" w14:textId="77777777" w:rsidR="007D130E" w:rsidRDefault="007D130E">
      <w:r>
        <w:separator/>
      </w:r>
    </w:p>
  </w:footnote>
  <w:footnote w:type="continuationSeparator" w:id="0">
    <w:p w14:paraId="3E09BED9" w14:textId="77777777" w:rsidR="007D130E" w:rsidRDefault="007D1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D6191" w14:textId="77777777" w:rsidR="00ED279F" w:rsidRDefault="00ED279F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1310">
      <w:rPr>
        <w:rStyle w:val="slostrnky"/>
        <w:noProof/>
      </w:rPr>
      <w:t>2</w:t>
    </w:r>
    <w:r>
      <w:rPr>
        <w:rStyle w:val="slostrnky"/>
      </w:rPr>
      <w:fldChar w:fldCharType="end"/>
    </w:r>
  </w:p>
  <w:p w14:paraId="4444A575" w14:textId="77777777" w:rsidR="00ED279F" w:rsidRDefault="00ED27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16C0A"/>
    <w:multiLevelType w:val="hybridMultilevel"/>
    <w:tmpl w:val="1514E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C5730"/>
    <w:multiLevelType w:val="hybridMultilevel"/>
    <w:tmpl w:val="0A9C7E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E5"/>
    <w:rsid w:val="000127FD"/>
    <w:rsid w:val="0003064A"/>
    <w:rsid w:val="00100FCF"/>
    <w:rsid w:val="00115389"/>
    <w:rsid w:val="00154147"/>
    <w:rsid w:val="0017272A"/>
    <w:rsid w:val="001F6E4B"/>
    <w:rsid w:val="00211056"/>
    <w:rsid w:val="00217618"/>
    <w:rsid w:val="00281712"/>
    <w:rsid w:val="003132D0"/>
    <w:rsid w:val="00314D8A"/>
    <w:rsid w:val="00340797"/>
    <w:rsid w:val="00343B20"/>
    <w:rsid w:val="003775D3"/>
    <w:rsid w:val="003B54AB"/>
    <w:rsid w:val="003E6B2E"/>
    <w:rsid w:val="004668F4"/>
    <w:rsid w:val="00491310"/>
    <w:rsid w:val="004B4238"/>
    <w:rsid w:val="004F1ED6"/>
    <w:rsid w:val="00552927"/>
    <w:rsid w:val="0055320F"/>
    <w:rsid w:val="005C437E"/>
    <w:rsid w:val="005E7498"/>
    <w:rsid w:val="005F6501"/>
    <w:rsid w:val="006225FA"/>
    <w:rsid w:val="006616FA"/>
    <w:rsid w:val="00692E05"/>
    <w:rsid w:val="007248F6"/>
    <w:rsid w:val="00742FD0"/>
    <w:rsid w:val="007C043D"/>
    <w:rsid w:val="007C20FF"/>
    <w:rsid w:val="007D130E"/>
    <w:rsid w:val="00835E3F"/>
    <w:rsid w:val="008C1314"/>
    <w:rsid w:val="008E0027"/>
    <w:rsid w:val="008F74AA"/>
    <w:rsid w:val="00962F04"/>
    <w:rsid w:val="009918F5"/>
    <w:rsid w:val="009A42A5"/>
    <w:rsid w:val="00A02EAA"/>
    <w:rsid w:val="00A4718C"/>
    <w:rsid w:val="00A677EE"/>
    <w:rsid w:val="00AC0995"/>
    <w:rsid w:val="00AD00B4"/>
    <w:rsid w:val="00AD0E08"/>
    <w:rsid w:val="00AE01DE"/>
    <w:rsid w:val="00AE43CE"/>
    <w:rsid w:val="00B46C6E"/>
    <w:rsid w:val="00B5505E"/>
    <w:rsid w:val="00B8154E"/>
    <w:rsid w:val="00B85395"/>
    <w:rsid w:val="00B85E4E"/>
    <w:rsid w:val="00BE129E"/>
    <w:rsid w:val="00C62B48"/>
    <w:rsid w:val="00C81E10"/>
    <w:rsid w:val="00D16312"/>
    <w:rsid w:val="00D23558"/>
    <w:rsid w:val="00E054EB"/>
    <w:rsid w:val="00E43BE9"/>
    <w:rsid w:val="00E44738"/>
    <w:rsid w:val="00E71AE5"/>
    <w:rsid w:val="00E91E95"/>
    <w:rsid w:val="00EB27B4"/>
    <w:rsid w:val="00EB4C4E"/>
    <w:rsid w:val="00ED279F"/>
    <w:rsid w:val="00F8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B16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napToGrid w:val="0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Black" w:hAnsi="Arial Black" w:cs="Arial Black"/>
      <w:b/>
      <w:bCs/>
      <w:u w:val="single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styleId="Odkaznakoment">
    <w:name w:val="annotation reference"/>
    <w:basedOn w:val="Standardnpsmoodstavce"/>
    <w:semiHidden/>
    <w:rsid w:val="00C81E1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81E10"/>
    <w:rPr>
      <w:sz w:val="20"/>
      <w:szCs w:val="20"/>
    </w:rPr>
  </w:style>
  <w:style w:type="paragraph" w:styleId="Textbubliny">
    <w:name w:val="Balloon Text"/>
    <w:basedOn w:val="Normln"/>
    <w:semiHidden/>
    <w:rsid w:val="00C81E1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AE43C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E43CE"/>
    <w:rPr>
      <w:snapToGrid w:val="0"/>
    </w:rPr>
  </w:style>
  <w:style w:type="character" w:customStyle="1" w:styleId="PedmtkomenteChar">
    <w:name w:val="Předmět komentáře Char"/>
    <w:basedOn w:val="TextkomenteChar"/>
    <w:link w:val="Pedmtkomente"/>
    <w:rsid w:val="00AE43CE"/>
    <w:rPr>
      <w:b/>
      <w:bCs/>
      <w:snapToGrid w:val="0"/>
    </w:rPr>
  </w:style>
  <w:style w:type="paragraph" w:styleId="Odstavecseseznamem">
    <w:name w:val="List Paragraph"/>
    <w:basedOn w:val="Normln"/>
    <w:uiPriority w:val="34"/>
    <w:qFormat/>
    <w:rsid w:val="0083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napToGrid w:val="0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 Black" w:hAnsi="Arial Black" w:cs="Arial Black"/>
      <w:b/>
      <w:bCs/>
      <w:u w:val="single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styleId="Odkaznakoment">
    <w:name w:val="annotation reference"/>
    <w:basedOn w:val="Standardnpsmoodstavce"/>
    <w:semiHidden/>
    <w:rsid w:val="00C81E1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81E10"/>
    <w:rPr>
      <w:sz w:val="20"/>
      <w:szCs w:val="20"/>
    </w:rPr>
  </w:style>
  <w:style w:type="paragraph" w:styleId="Textbubliny">
    <w:name w:val="Balloon Text"/>
    <w:basedOn w:val="Normln"/>
    <w:semiHidden/>
    <w:rsid w:val="00C81E1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AE43C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E43CE"/>
    <w:rPr>
      <w:snapToGrid w:val="0"/>
    </w:rPr>
  </w:style>
  <w:style w:type="character" w:customStyle="1" w:styleId="PedmtkomenteChar">
    <w:name w:val="Předmět komentáře Char"/>
    <w:basedOn w:val="TextkomenteChar"/>
    <w:link w:val="Pedmtkomente"/>
    <w:rsid w:val="00AE43CE"/>
    <w:rPr>
      <w:b/>
      <w:bCs/>
      <w:snapToGrid w:val="0"/>
    </w:rPr>
  </w:style>
  <w:style w:type="paragraph" w:styleId="Odstavecseseznamem">
    <w:name w:val="List Paragraph"/>
    <w:basedOn w:val="Normln"/>
    <w:uiPriority w:val="34"/>
    <w:qFormat/>
    <w:rsid w:val="0083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4562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FCI-Standard 161</vt:lpstr>
    </vt:vector>
  </TitlesOfParts>
  <Company>Hewlett-Packard Company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FCI-Standard 161</dc:title>
  <dc:creator>Jana Smejkalová</dc:creator>
  <cp:lastModifiedBy>Fialova</cp:lastModifiedBy>
  <cp:revision>2</cp:revision>
  <cp:lastPrinted>2005-06-30T07:12:00Z</cp:lastPrinted>
  <dcterms:created xsi:type="dcterms:W3CDTF">2026-02-18T12:43:00Z</dcterms:created>
  <dcterms:modified xsi:type="dcterms:W3CDTF">2026-02-18T12:43:00Z</dcterms:modified>
</cp:coreProperties>
</file>