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84" w:rsidRDefault="00CB4E58" w:rsidP="00CB4E58">
      <w:pPr>
        <w:jc w:val="center"/>
        <w:rPr>
          <w:b/>
        </w:rPr>
      </w:pPr>
      <w:r w:rsidRPr="00CB4E58">
        <w:rPr>
          <w:b/>
        </w:rPr>
        <w:t>Setkání zástupců chovatelských klubů zastřešujících anglické buldoky, francouzské buldočky a mopse.</w:t>
      </w:r>
    </w:p>
    <w:p w:rsidR="00CB4E58" w:rsidRDefault="00CB4E58" w:rsidP="00CB4E58">
      <w:r>
        <w:tab/>
      </w:r>
      <w:r w:rsidR="00880DCE">
        <w:t xml:space="preserve">Problémy </w:t>
      </w:r>
      <w:r>
        <w:t xml:space="preserve"> brachycefalických nebo chcete-li krátkolebých plemen jsou stále častěji středem zájmu odborné a hlavně laické veřejnosti. Není to specialita České republiky, podobné diskuze se vedou i v řadě dalších států a leckde vyústí v zákaz chovu určitých plemen. Krátkolebých plemen je možné v nomenklatuře FCI najít celou řadu. V souvislosti se zdravotními problémy jsou asi nespravedlivě</w:t>
      </w:r>
      <w:r w:rsidR="00880DCE">
        <w:t xml:space="preserve"> ale </w:t>
      </w:r>
      <w:r>
        <w:t xml:space="preserve"> nejčastěji</w:t>
      </w:r>
      <w:r w:rsidR="00880DCE">
        <w:t xml:space="preserve">, </w:t>
      </w:r>
      <w:r>
        <w:t xml:space="preserve"> zmiňováni angličtí buldoci, francouzští buldočci a mopsové.</w:t>
      </w:r>
    </w:p>
    <w:p w:rsidR="00CB4E58" w:rsidRDefault="00CB4E58" w:rsidP="00CB4E58">
      <w:pPr>
        <w:rPr>
          <w:rFonts w:cstheme="minorHAnsi"/>
          <w:color w:val="333333"/>
          <w:shd w:val="clear" w:color="auto" w:fill="FFFFFF"/>
        </w:rPr>
      </w:pPr>
      <w:r>
        <w:tab/>
        <w:t xml:space="preserve">Čeho se problém týká. U těchto a dalších plemen bývá diagnostikován BOAS. Je to zkratka pro </w:t>
      </w:r>
      <w:r>
        <w:rPr>
          <w:rFonts w:cstheme="minorHAnsi"/>
          <w:color w:val="333333"/>
          <w:shd w:val="clear" w:color="auto" w:fill="FFFFFF"/>
        </w:rPr>
        <w:t>b</w:t>
      </w:r>
      <w:r w:rsidRPr="00CB4E58">
        <w:rPr>
          <w:rFonts w:cstheme="minorHAnsi"/>
          <w:color w:val="333333"/>
          <w:shd w:val="clear" w:color="auto" w:fill="FFFFFF"/>
        </w:rPr>
        <w:t>rachycefalický obstruktivní syndrom</w:t>
      </w:r>
      <w:r>
        <w:rPr>
          <w:rFonts w:cstheme="minorHAnsi"/>
          <w:color w:val="333333"/>
          <w:shd w:val="clear" w:color="auto" w:fill="FFFFFF"/>
        </w:rPr>
        <w:t xml:space="preserve"> tedy </w:t>
      </w:r>
      <w:r w:rsidR="00087605">
        <w:rPr>
          <w:rFonts w:cstheme="minorHAnsi"/>
          <w:color w:val="333333"/>
          <w:shd w:val="clear" w:color="auto" w:fill="FFFFFF"/>
        </w:rPr>
        <w:t xml:space="preserve"> více či méně závažné dědičně podmíněné onemocnění.</w:t>
      </w:r>
      <w:r>
        <w:rPr>
          <w:rFonts w:cstheme="minorHAnsi"/>
          <w:color w:val="333333"/>
          <w:shd w:val="clear" w:color="auto" w:fill="FFFFFF"/>
        </w:rPr>
        <w:t xml:space="preserve"> Do srozumitelné řeči převedeno mají postižení jedinci problémy s dýcháním a to zvláště v případě horkého počasí, neúměrné fyzické zátěže nebo rozrušení. </w:t>
      </w:r>
      <w:r w:rsidR="00F2196C">
        <w:rPr>
          <w:rFonts w:cstheme="minorHAnsi"/>
          <w:color w:val="333333"/>
          <w:shd w:val="clear" w:color="auto" w:fill="FFFFFF"/>
        </w:rPr>
        <w:t xml:space="preserve"> Spory se vedou nad počtem </w:t>
      </w:r>
      <w:r w:rsidR="00880DCE">
        <w:rPr>
          <w:rFonts w:cstheme="minorHAnsi"/>
          <w:color w:val="333333"/>
          <w:shd w:val="clear" w:color="auto" w:fill="FFFFFF"/>
        </w:rPr>
        <w:t xml:space="preserve"> nemocných jedinců a nad tím, z</w:t>
      </w:r>
      <w:r w:rsidR="00F2196C">
        <w:rPr>
          <w:rFonts w:cstheme="minorHAnsi"/>
          <w:color w:val="333333"/>
          <w:shd w:val="clear" w:color="auto" w:fill="FFFFFF"/>
        </w:rPr>
        <w:t xml:space="preserve"> jaké kategorie pocházejí. Kategorií jsou v tomto </w:t>
      </w:r>
      <w:r w:rsidR="00880DCE">
        <w:rPr>
          <w:rFonts w:cstheme="minorHAnsi"/>
          <w:color w:val="333333"/>
          <w:shd w:val="clear" w:color="auto" w:fill="FFFFFF"/>
        </w:rPr>
        <w:t>pří</w:t>
      </w:r>
      <w:r w:rsidR="00F2196C">
        <w:rPr>
          <w:rFonts w:cstheme="minorHAnsi"/>
          <w:color w:val="333333"/>
          <w:shd w:val="clear" w:color="auto" w:fill="FFFFFF"/>
        </w:rPr>
        <w:t>padě myšleni psi s průkazem původu vydaným plemennou knihou</w:t>
      </w:r>
      <w:r w:rsidR="00087605">
        <w:rPr>
          <w:rFonts w:cstheme="minorHAnsi"/>
          <w:color w:val="333333"/>
          <w:shd w:val="clear" w:color="auto" w:fill="FFFFFF"/>
        </w:rPr>
        <w:t xml:space="preserve"> Českomoravské kynologické </w:t>
      </w:r>
      <w:r w:rsidR="004E7E91">
        <w:rPr>
          <w:rFonts w:cstheme="minorHAnsi"/>
          <w:color w:val="333333"/>
          <w:shd w:val="clear" w:color="auto" w:fill="FFFFFF"/>
        </w:rPr>
        <w:t>unie (ČMKU</w:t>
      </w:r>
      <w:r w:rsidR="00087605">
        <w:rPr>
          <w:rFonts w:cstheme="minorHAnsi"/>
          <w:color w:val="333333"/>
          <w:shd w:val="clear" w:color="auto" w:fill="FFFFFF"/>
        </w:rPr>
        <w:t>)</w:t>
      </w:r>
      <w:r w:rsidR="00F2196C">
        <w:rPr>
          <w:rFonts w:cstheme="minorHAnsi"/>
          <w:color w:val="333333"/>
          <w:shd w:val="clear" w:color="auto" w:fill="FFFFFF"/>
        </w:rPr>
        <w:t>, průkazem původu vydaným jinou organizací a hlavně psi bez průkazu původ</w:t>
      </w:r>
      <w:r w:rsidR="00880DCE">
        <w:rPr>
          <w:rFonts w:cstheme="minorHAnsi"/>
          <w:color w:val="333333"/>
          <w:shd w:val="clear" w:color="auto" w:fill="FFFFFF"/>
        </w:rPr>
        <w:t>u</w:t>
      </w:r>
      <w:r w:rsidR="00F2196C">
        <w:rPr>
          <w:rFonts w:cstheme="minorHAnsi"/>
          <w:color w:val="333333"/>
          <w:shd w:val="clear" w:color="auto" w:fill="FFFFFF"/>
        </w:rPr>
        <w:t>. Těch je určitě nejvíce, ale t</w:t>
      </w:r>
      <w:r w:rsidR="00880DCE">
        <w:rPr>
          <w:rFonts w:cstheme="minorHAnsi"/>
          <w:color w:val="333333"/>
          <w:shd w:val="clear" w:color="auto" w:fill="FFFFFF"/>
        </w:rPr>
        <w:t>i, kdo o nemocných psech hovoří</w:t>
      </w:r>
      <w:r w:rsidR="00F2196C">
        <w:rPr>
          <w:rFonts w:cstheme="minorHAnsi"/>
          <w:color w:val="333333"/>
          <w:shd w:val="clear" w:color="auto" w:fill="FFFFFF"/>
        </w:rPr>
        <w:t>, rozdíl mezi psem s PP a bez PP nevnímají a někdy se zdá, že je nad jejich rozlišovací schopnost.</w:t>
      </w:r>
    </w:p>
    <w:p w:rsidR="00F2196C" w:rsidRDefault="00F2196C" w:rsidP="00CB4E58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ab/>
        <w:t xml:space="preserve"> Zájmem </w:t>
      </w:r>
      <w:r w:rsidR="00880DCE">
        <w:rPr>
          <w:rFonts w:cstheme="minorHAnsi"/>
          <w:color w:val="333333"/>
          <w:shd w:val="clear" w:color="auto" w:fill="FFFFFF"/>
        </w:rPr>
        <w:t xml:space="preserve">ČMKU </w:t>
      </w:r>
      <w:r>
        <w:rPr>
          <w:rFonts w:cstheme="minorHAnsi"/>
          <w:color w:val="333333"/>
          <w:shd w:val="clear" w:color="auto" w:fill="FFFFFF"/>
        </w:rPr>
        <w:t xml:space="preserve"> i jejích chovatelských klubů a chovatelů je chov zdravých psů. Otázkou je, jaká opatření lze přijmout</w:t>
      </w:r>
      <w:r w:rsidR="00087605">
        <w:rPr>
          <w:rFonts w:cstheme="minorHAnsi"/>
          <w:color w:val="333333"/>
          <w:shd w:val="clear" w:color="auto" w:fill="FFFFFF"/>
        </w:rPr>
        <w:t xml:space="preserve">. </w:t>
      </w:r>
      <w:r>
        <w:rPr>
          <w:rFonts w:cstheme="minorHAnsi"/>
          <w:color w:val="333333"/>
          <w:shd w:val="clear" w:color="auto" w:fill="FFFFFF"/>
        </w:rPr>
        <w:t xml:space="preserve"> Existuje řešení, kvůli kterému </w:t>
      </w:r>
      <w:r w:rsidR="00880DCE">
        <w:rPr>
          <w:rFonts w:cstheme="minorHAnsi"/>
          <w:color w:val="333333"/>
          <w:shd w:val="clear" w:color="auto" w:fill="FFFFFF"/>
        </w:rPr>
        <w:t>se 1. března 2023</w:t>
      </w:r>
      <w:r>
        <w:rPr>
          <w:rFonts w:cstheme="minorHAnsi"/>
          <w:color w:val="333333"/>
          <w:shd w:val="clear" w:color="auto" w:fill="FFFFFF"/>
        </w:rPr>
        <w:t xml:space="preserve"> na ČMKU sešli zástupci chovatelských klubů anglických buldoků, francouzských buldočků a mopsů. Hlavní slovo měla JUDr. Lenka Šlaufová, místopředsedkyně Klubu chovatelů francouzských buldočků. Informovala přítomné o aktivitě ČMKU spočívající ve spolupráci s  Kennel Clubem a Univerzitou Cambridge. Na základě uzavírané smlouvy by mohly naše chovatelské kluby používat</w:t>
      </w:r>
      <w:r w:rsidR="00880DCE">
        <w:rPr>
          <w:rFonts w:cstheme="minorHAnsi"/>
          <w:color w:val="333333"/>
          <w:shd w:val="clear" w:color="auto" w:fill="FFFFFF"/>
        </w:rPr>
        <w:t xml:space="preserve"> jimi vyvinutý </w:t>
      </w:r>
      <w:r>
        <w:rPr>
          <w:rFonts w:cstheme="minorHAnsi"/>
          <w:color w:val="333333"/>
          <w:shd w:val="clear" w:color="auto" w:fill="FFFFFF"/>
        </w:rPr>
        <w:t xml:space="preserve"> zátěžový test, v jehož možnostech je</w:t>
      </w:r>
      <w:r w:rsidR="00B53196">
        <w:rPr>
          <w:rFonts w:cstheme="minorHAnsi"/>
          <w:color w:val="333333"/>
          <w:shd w:val="clear" w:color="auto" w:fill="FFFFFF"/>
        </w:rPr>
        <w:t xml:space="preserve"> určit</w:t>
      </w:r>
      <w:r>
        <w:rPr>
          <w:rFonts w:cstheme="minorHAnsi"/>
          <w:color w:val="333333"/>
          <w:shd w:val="clear" w:color="auto" w:fill="FFFFFF"/>
        </w:rPr>
        <w:t xml:space="preserve">  nemocné jedince</w:t>
      </w:r>
      <w:r w:rsidR="00087605">
        <w:rPr>
          <w:rFonts w:cstheme="minorHAnsi"/>
          <w:color w:val="333333"/>
          <w:shd w:val="clear" w:color="auto" w:fill="FFFFFF"/>
        </w:rPr>
        <w:t>,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="00880DCE">
        <w:rPr>
          <w:rFonts w:cstheme="minorHAnsi"/>
          <w:color w:val="333333"/>
          <w:shd w:val="clear" w:color="auto" w:fill="FFFFFF"/>
        </w:rPr>
        <w:t xml:space="preserve">stupeň jejich postižení a zároveň stanovit pravidla pro případné využití či nevyužití v chovu. </w:t>
      </w:r>
    </w:p>
    <w:p w:rsidR="00B53196" w:rsidRDefault="00B53196" w:rsidP="00CB4E58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ab/>
        <w:t xml:space="preserve">Uvedený zátěžový test není složitý ani náročný na přístrojové </w:t>
      </w:r>
      <w:r w:rsidR="00880DCE">
        <w:rPr>
          <w:rFonts w:cstheme="minorHAnsi"/>
          <w:color w:val="333333"/>
          <w:shd w:val="clear" w:color="auto" w:fill="FFFFFF"/>
        </w:rPr>
        <w:t>vybavení.  Zhruba</w:t>
      </w:r>
      <w:r>
        <w:rPr>
          <w:rFonts w:cstheme="minorHAnsi"/>
          <w:color w:val="333333"/>
          <w:shd w:val="clear" w:color="auto" w:fill="FFFFFF"/>
        </w:rPr>
        <w:t xml:space="preserve"> řečeno spočívá v kontrole dechové a srdeční frekvence psa, následného tříminutového středně rychlého pohybu a opětné kontrole počtu dechů a srdečních ozev.  Velmi důležité je, že se do celé problematiky zapojuje Komora veterinárních lék</w:t>
      </w:r>
      <w:r w:rsidR="00880DCE">
        <w:rPr>
          <w:rFonts w:cstheme="minorHAnsi"/>
          <w:color w:val="333333"/>
          <w:shd w:val="clear" w:color="auto" w:fill="FFFFFF"/>
        </w:rPr>
        <w:t>a</w:t>
      </w:r>
      <w:r>
        <w:rPr>
          <w:rFonts w:cstheme="minorHAnsi"/>
          <w:color w:val="333333"/>
          <w:shd w:val="clear" w:color="auto" w:fill="FFFFFF"/>
        </w:rPr>
        <w:t>řů. Pokud půjde vše tak, jak je plánováno, budou do Cambridge vysláni tři veterináři, kteří zde pod odborným vedením absolvují seminář zam</w:t>
      </w:r>
      <w:r w:rsidR="00880DCE">
        <w:rPr>
          <w:rFonts w:cstheme="minorHAnsi"/>
          <w:color w:val="333333"/>
          <w:shd w:val="clear" w:color="auto" w:fill="FFFFFF"/>
        </w:rPr>
        <w:t xml:space="preserve">ěřený na provedení a hodnocení </w:t>
      </w:r>
      <w:r>
        <w:rPr>
          <w:rFonts w:cstheme="minorHAnsi"/>
          <w:color w:val="333333"/>
          <w:shd w:val="clear" w:color="auto" w:fill="FFFFFF"/>
        </w:rPr>
        <w:t xml:space="preserve"> testu.  Tím získají oprávnění v České republice školit další kolegy. Proškolení veterin</w:t>
      </w:r>
      <w:r w:rsidR="00087605">
        <w:rPr>
          <w:rFonts w:cstheme="minorHAnsi"/>
          <w:color w:val="333333"/>
          <w:shd w:val="clear" w:color="auto" w:fill="FFFFFF"/>
        </w:rPr>
        <w:t>áři získají statut specialistů na hodnocení zátěžových testů.</w:t>
      </w:r>
      <w:r>
        <w:rPr>
          <w:rFonts w:cstheme="minorHAnsi"/>
          <w:color w:val="333333"/>
          <w:shd w:val="clear" w:color="auto" w:fill="FFFFFF"/>
        </w:rPr>
        <w:t xml:space="preserve"> Snaha je, aby vyšetření bylo dobře dostupné pro jednotlivé chovatele a nemuselo se za ním jezdit přes celou republiku.</w:t>
      </w:r>
    </w:p>
    <w:p w:rsidR="00B53196" w:rsidRDefault="00B53196" w:rsidP="00CB4E58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ab/>
        <w:t xml:space="preserve">Velmi důležité je, že </w:t>
      </w:r>
      <w:r w:rsidR="00880DCE">
        <w:rPr>
          <w:rFonts w:cstheme="minorHAnsi"/>
          <w:color w:val="333333"/>
          <w:shd w:val="clear" w:color="auto" w:fill="FFFFFF"/>
        </w:rPr>
        <w:t>zátěžové testy by měly probíhat v jednotlivých zemích stejně a že se tedy nejedná jen o jednu zemi, ale o snahu plošného ozdravení chovu plemen, která se chovají několik století a stále mají pro svoji povahu velké množství příznivců.</w:t>
      </w:r>
      <w:r w:rsidR="00087605">
        <w:rPr>
          <w:rFonts w:cstheme="minorHAnsi"/>
          <w:color w:val="333333"/>
          <w:shd w:val="clear" w:color="auto" w:fill="FFFFFF"/>
        </w:rPr>
        <w:t xml:space="preserve"> Neméně důležité je, aby se členové klubů zastřešujících inkriminovaná plemena vyšetření nebránili. Ono bude důležité z pohledu pohody a zdraví </w:t>
      </w:r>
      <w:r w:rsidR="004E7E91">
        <w:rPr>
          <w:rFonts w:cstheme="minorHAnsi"/>
          <w:color w:val="333333"/>
          <w:shd w:val="clear" w:color="auto" w:fill="FFFFFF"/>
        </w:rPr>
        <w:t>psů, bude</w:t>
      </w:r>
      <w:r w:rsidR="00087605">
        <w:rPr>
          <w:rFonts w:cstheme="minorHAnsi"/>
          <w:color w:val="333333"/>
          <w:shd w:val="clear" w:color="auto" w:fill="FFFFFF"/>
        </w:rPr>
        <w:t xml:space="preserve"> v zájmu chovatelů, kteří budou moci  zájemcům o štěňata ukázat, co všechno pro zdraví odchovů dělají a bude velmi důležitým argumentem </w:t>
      </w:r>
      <w:r w:rsidR="004E7E91">
        <w:rPr>
          <w:rFonts w:cstheme="minorHAnsi"/>
          <w:color w:val="333333"/>
          <w:shd w:val="clear" w:color="auto" w:fill="FFFFFF"/>
        </w:rPr>
        <w:t xml:space="preserve">pro ČMKU v případných debatách s těmi, kdo by chov některých plemen nejraději zakázali. </w:t>
      </w:r>
    </w:p>
    <w:p w:rsidR="00CB4E58" w:rsidRPr="00CB4E58" w:rsidRDefault="00880DCE" w:rsidP="00CB4E58">
      <w:r>
        <w:rPr>
          <w:rFonts w:cstheme="minorHAnsi"/>
          <w:color w:val="333333"/>
          <w:shd w:val="clear" w:color="auto" w:fill="FFFFFF"/>
        </w:rPr>
        <w:t xml:space="preserve">                                                                             Vladimíra Tichá</w:t>
      </w:r>
      <w:r w:rsidR="00B53196">
        <w:rPr>
          <w:rFonts w:cstheme="minorHAnsi"/>
          <w:color w:val="333333"/>
          <w:shd w:val="clear" w:color="auto" w:fill="FFFFFF"/>
        </w:rPr>
        <w:tab/>
      </w:r>
      <w:r w:rsidR="00CB4E58">
        <w:tab/>
      </w:r>
    </w:p>
    <w:sectPr w:rsidR="00CB4E58" w:rsidRPr="00CB4E58" w:rsidSect="002A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E58"/>
    <w:rsid w:val="00087605"/>
    <w:rsid w:val="002A6584"/>
    <w:rsid w:val="004E7E91"/>
    <w:rsid w:val="006146A5"/>
    <w:rsid w:val="007D6D6C"/>
    <w:rsid w:val="00880DCE"/>
    <w:rsid w:val="00B53196"/>
    <w:rsid w:val="00CB4E58"/>
    <w:rsid w:val="00F2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5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2023-03-01T16:13:00Z</dcterms:created>
  <dcterms:modified xsi:type="dcterms:W3CDTF">2023-03-05T15:28:00Z</dcterms:modified>
</cp:coreProperties>
</file>