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B8" w:rsidRPr="008F2412" w:rsidRDefault="008F2412">
      <w:pPr>
        <w:rPr>
          <w:sz w:val="24"/>
          <w:szCs w:val="24"/>
        </w:rPr>
      </w:pPr>
      <w:r w:rsidRPr="008F2412">
        <w:rPr>
          <w:sz w:val="24"/>
          <w:szCs w:val="24"/>
        </w:rPr>
        <w:t>9/2013</w:t>
      </w:r>
    </w:p>
    <w:p w:rsidR="008F2412" w:rsidRPr="008F2412" w:rsidRDefault="008F2412">
      <w:pPr>
        <w:rPr>
          <w:sz w:val="24"/>
          <w:szCs w:val="24"/>
        </w:rPr>
      </w:pPr>
      <w:r w:rsidRPr="008F2412">
        <w:rPr>
          <w:sz w:val="24"/>
          <w:szCs w:val="24"/>
        </w:rPr>
        <w:t>28/2/2013</w:t>
      </w:r>
    </w:p>
    <w:p w:rsidR="008F2412" w:rsidRPr="008F2412" w:rsidRDefault="008F2412">
      <w:pPr>
        <w:rPr>
          <w:sz w:val="24"/>
          <w:szCs w:val="24"/>
        </w:rPr>
      </w:pPr>
      <w:r w:rsidRPr="008F2412">
        <w:rPr>
          <w:sz w:val="24"/>
          <w:szCs w:val="24"/>
        </w:rPr>
        <w:t xml:space="preserve">Finský kennel club informuje členy a smluvní partnery FCI, že </w:t>
      </w:r>
      <w:r w:rsidRPr="008F2412">
        <w:rPr>
          <w:rFonts w:cs="Calibri,Bold"/>
          <w:b/>
          <w:bCs/>
          <w:sz w:val="24"/>
          <w:szCs w:val="24"/>
        </w:rPr>
        <w:t>Suomen Koirajärjestö (Finnish Kennel Ass</w:t>
      </w:r>
      <w:bookmarkStart w:id="0" w:name="_GoBack"/>
      <w:bookmarkEnd w:id="0"/>
      <w:r w:rsidRPr="008F2412">
        <w:rPr>
          <w:rFonts w:cs="Calibri,Bold"/>
          <w:b/>
          <w:bCs/>
          <w:sz w:val="24"/>
          <w:szCs w:val="24"/>
        </w:rPr>
        <w:t>ociation)</w:t>
      </w:r>
      <w:r w:rsidRPr="008F2412">
        <w:rPr>
          <w:rFonts w:cs="Calibri,Bold"/>
          <w:b/>
          <w:bCs/>
          <w:sz w:val="24"/>
          <w:szCs w:val="24"/>
        </w:rPr>
        <w:t xml:space="preserve"> </w:t>
      </w:r>
      <w:r w:rsidRPr="008F2412">
        <w:rPr>
          <w:rFonts w:cs="Calibri,Bold"/>
          <w:bCs/>
          <w:sz w:val="24"/>
          <w:szCs w:val="24"/>
        </w:rPr>
        <w:t xml:space="preserve">není subjektem uznávaným Finským kennel clubem. </w:t>
      </w:r>
    </w:p>
    <w:sectPr w:rsidR="008F2412" w:rsidRPr="008F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12"/>
    <w:rsid w:val="008F2412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1</cp:revision>
  <dcterms:created xsi:type="dcterms:W3CDTF">2013-06-04T08:18:00Z</dcterms:created>
  <dcterms:modified xsi:type="dcterms:W3CDTF">2013-06-04T08:20:00Z</dcterms:modified>
</cp:coreProperties>
</file>