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F4" w:rsidRDefault="0002406C" w:rsidP="0002406C">
      <w:pPr>
        <w:jc w:val="center"/>
        <w:rPr>
          <w:sz w:val="28"/>
          <w:szCs w:val="28"/>
        </w:rPr>
      </w:pPr>
      <w:r w:rsidRPr="0002406C">
        <w:rPr>
          <w:sz w:val="28"/>
          <w:szCs w:val="28"/>
        </w:rPr>
        <w:t xml:space="preserve">Zápis z jednání Komise pasení ČMKU ze dne </w:t>
      </w:r>
      <w:proofErr w:type="gramStart"/>
      <w:r w:rsidRPr="0002406C">
        <w:rPr>
          <w:sz w:val="28"/>
          <w:szCs w:val="28"/>
        </w:rPr>
        <w:t>28.8.2023</w:t>
      </w:r>
      <w:proofErr w:type="gramEnd"/>
    </w:p>
    <w:p w:rsidR="0002406C" w:rsidRDefault="00E87E5B" w:rsidP="0002406C">
      <w:pPr>
        <w:jc w:val="center"/>
        <w:rPr>
          <w:sz w:val="28"/>
          <w:szCs w:val="28"/>
        </w:rPr>
      </w:pPr>
      <w:r>
        <w:rPr>
          <w:sz w:val="28"/>
          <w:szCs w:val="28"/>
        </w:rPr>
        <w:t>TENTO ZÁPIS SCHVÁLEN P</w:t>
      </w:r>
      <w:r w:rsidR="0002406C">
        <w:rPr>
          <w:sz w:val="28"/>
          <w:szCs w:val="28"/>
        </w:rPr>
        <w:t xml:space="preserve"> ČMKU</w:t>
      </w:r>
      <w:r>
        <w:rPr>
          <w:sz w:val="28"/>
          <w:szCs w:val="28"/>
        </w:rPr>
        <w:t xml:space="preserve"> dne 6.9.2023</w:t>
      </w:r>
      <w:bookmarkStart w:id="0" w:name="_GoBack"/>
      <w:bookmarkEnd w:id="0"/>
    </w:p>
    <w:p w:rsidR="0002406C" w:rsidRDefault="0002406C" w:rsidP="0002406C">
      <w:pPr>
        <w:rPr>
          <w:sz w:val="28"/>
          <w:szCs w:val="28"/>
        </w:rPr>
      </w:pPr>
    </w:p>
    <w:p w:rsidR="0002406C" w:rsidRDefault="0002406C" w:rsidP="0002406C">
      <w:r>
        <w:t xml:space="preserve">Datum schůze: </w:t>
      </w:r>
      <w:proofErr w:type="gramStart"/>
      <w:r>
        <w:t>28.8.2023</w:t>
      </w:r>
      <w:proofErr w:type="gramEnd"/>
    </w:p>
    <w:p w:rsidR="0002406C" w:rsidRDefault="0002406C" w:rsidP="0002406C">
      <w:r>
        <w:t>Způsob jednání komise: Online</w:t>
      </w:r>
    </w:p>
    <w:p w:rsidR="0002406C" w:rsidRDefault="0002406C" w:rsidP="0002406C">
      <w:r>
        <w:t>Zúčastnili se: Lucie Jetmarová, Miroslava Ernstová, Petra Opočenská</w:t>
      </w:r>
    </w:p>
    <w:p w:rsidR="0002406C" w:rsidRDefault="0002406C" w:rsidP="0002406C">
      <w:r>
        <w:t>Zápis sepsal: Lucie Jetmarová</w:t>
      </w:r>
    </w:p>
    <w:p w:rsidR="0002406C" w:rsidRDefault="0002406C" w:rsidP="0002406C"/>
    <w:p w:rsidR="0002406C" w:rsidRDefault="0002406C" w:rsidP="0002406C">
      <w:r>
        <w:t>Program schůze</w:t>
      </w:r>
    </w:p>
    <w:p w:rsidR="0002406C" w:rsidRDefault="0002406C" w:rsidP="0002406C">
      <w:pPr>
        <w:pStyle w:val="Odstavecseseznamem"/>
        <w:numPr>
          <w:ilvl w:val="0"/>
          <w:numId w:val="1"/>
        </w:numPr>
      </w:pPr>
      <w:r>
        <w:t>Specifikace povinnosti zkoušky NHAT - platnost</w:t>
      </w:r>
    </w:p>
    <w:p w:rsidR="0002406C" w:rsidRDefault="0002406C" w:rsidP="0002406C">
      <w:pPr>
        <w:pStyle w:val="Odstavecseseznamem"/>
        <w:numPr>
          <w:ilvl w:val="0"/>
          <w:numId w:val="1"/>
        </w:numPr>
      </w:pPr>
      <w:r>
        <w:t>MČR TS 2023</w:t>
      </w:r>
    </w:p>
    <w:p w:rsidR="0002406C" w:rsidRDefault="0002406C" w:rsidP="0002406C">
      <w:pPr>
        <w:pStyle w:val="Odstavecseseznamem"/>
        <w:numPr>
          <w:ilvl w:val="0"/>
          <w:numId w:val="1"/>
        </w:numPr>
      </w:pPr>
      <w:r>
        <w:t>Kalendář akcí pro rok 2024</w:t>
      </w:r>
    </w:p>
    <w:p w:rsidR="0002406C" w:rsidRDefault="0002406C" w:rsidP="0002406C">
      <w:pPr>
        <w:pStyle w:val="Odstavecseseznamem"/>
        <w:numPr>
          <w:ilvl w:val="0"/>
          <w:numId w:val="1"/>
        </w:numPr>
      </w:pPr>
      <w:r>
        <w:t>MČR TS a CS pro rok 2024</w:t>
      </w:r>
    </w:p>
    <w:p w:rsidR="0002406C" w:rsidRDefault="0002406C" w:rsidP="0002406C">
      <w:pPr>
        <w:pStyle w:val="Odstavecseseznamem"/>
        <w:numPr>
          <w:ilvl w:val="0"/>
          <w:numId w:val="1"/>
        </w:numPr>
      </w:pPr>
      <w:r>
        <w:t>Žádost paní Zuzany Černé o rozšíření aprobace na FCI Mezinárodního rozhodčího pasení CS FCI</w:t>
      </w:r>
    </w:p>
    <w:p w:rsidR="0002406C" w:rsidRDefault="0002406C" w:rsidP="0002406C"/>
    <w:p w:rsidR="0002406C" w:rsidRDefault="0002406C" w:rsidP="0002406C"/>
    <w:p w:rsidR="0002406C" w:rsidRDefault="0002406C" w:rsidP="0002406C">
      <w:pPr>
        <w:pStyle w:val="Odstavecseseznamem"/>
        <w:numPr>
          <w:ilvl w:val="0"/>
          <w:numId w:val="2"/>
        </w:numPr>
      </w:pPr>
      <w:r>
        <w:t>Specifikace povinnosti zkoušky NHAT</w:t>
      </w:r>
    </w:p>
    <w:p w:rsidR="0002406C" w:rsidRDefault="0002406C" w:rsidP="0002406C">
      <w:pPr>
        <w:pStyle w:val="Odstavecseseznamem"/>
        <w:numPr>
          <w:ilvl w:val="0"/>
          <w:numId w:val="3"/>
        </w:numPr>
      </w:pPr>
      <w:r>
        <w:t xml:space="preserve">Komise pasení navrhuje platnost povinnosti zkoušky NHAT od </w:t>
      </w:r>
      <w:proofErr w:type="gramStart"/>
      <w:r>
        <w:t>1.10.2023</w:t>
      </w:r>
      <w:proofErr w:type="gramEnd"/>
    </w:p>
    <w:p w:rsidR="0002406C" w:rsidRDefault="0002406C" w:rsidP="0002406C">
      <w:pPr>
        <w:ind w:firstLine="708"/>
      </w:pPr>
      <w:r>
        <w:t>Hlasování</w:t>
      </w:r>
    </w:p>
    <w:p w:rsidR="0002406C" w:rsidRDefault="0002406C" w:rsidP="0002406C">
      <w:pPr>
        <w:pStyle w:val="Odstavecseseznamem"/>
        <w:numPr>
          <w:ilvl w:val="0"/>
          <w:numId w:val="3"/>
        </w:numPr>
      </w:pPr>
      <w:r>
        <w:t>Pro: 3</w:t>
      </w:r>
    </w:p>
    <w:p w:rsidR="0002406C" w:rsidRDefault="0002406C" w:rsidP="0002406C">
      <w:pPr>
        <w:pStyle w:val="Odstavecseseznamem"/>
        <w:numPr>
          <w:ilvl w:val="0"/>
          <w:numId w:val="3"/>
        </w:numPr>
      </w:pPr>
      <w:r>
        <w:t>Proti: 0</w:t>
      </w:r>
    </w:p>
    <w:p w:rsidR="0002406C" w:rsidRDefault="0002406C" w:rsidP="0002406C">
      <w:pPr>
        <w:pStyle w:val="Odstavecseseznamem"/>
        <w:numPr>
          <w:ilvl w:val="0"/>
          <w:numId w:val="3"/>
        </w:numPr>
      </w:pPr>
      <w:r>
        <w:t>Zdržel se: 0</w:t>
      </w:r>
    </w:p>
    <w:p w:rsidR="0002406C" w:rsidRDefault="0002406C" w:rsidP="0002406C">
      <w:pPr>
        <w:pStyle w:val="Odstavecseseznamem"/>
        <w:numPr>
          <w:ilvl w:val="0"/>
          <w:numId w:val="3"/>
        </w:numPr>
      </w:pPr>
      <w:r>
        <w:t>Nehlasoval: 0</w:t>
      </w:r>
    </w:p>
    <w:p w:rsidR="0002406C" w:rsidRDefault="0002406C" w:rsidP="0002406C">
      <w:pPr>
        <w:pStyle w:val="Odstavecseseznamem"/>
        <w:ind w:left="1440"/>
      </w:pPr>
    </w:p>
    <w:p w:rsidR="0002406C" w:rsidRDefault="0002406C" w:rsidP="0002406C">
      <w:pPr>
        <w:pStyle w:val="Odstavecseseznamem"/>
        <w:ind w:left="1440"/>
      </w:pPr>
    </w:p>
    <w:p w:rsidR="0002406C" w:rsidRPr="0002406C" w:rsidRDefault="0002406C" w:rsidP="0002406C">
      <w:pPr>
        <w:pStyle w:val="Odstavecseseznamem"/>
        <w:numPr>
          <w:ilvl w:val="0"/>
          <w:numId w:val="2"/>
        </w:numPr>
      </w:pPr>
      <w:r>
        <w:t>MČR TS 2023</w:t>
      </w:r>
    </w:p>
    <w:p w:rsidR="0002406C" w:rsidRDefault="00C16B5F" w:rsidP="0002406C">
      <w:pPr>
        <w:pStyle w:val="Odstavecseseznamem"/>
        <w:numPr>
          <w:ilvl w:val="0"/>
          <w:numId w:val="6"/>
        </w:numPr>
      </w:pPr>
      <w:r>
        <w:t>Od spolku ČAOPP prozatím nebyla dodána smlouva mezi spolkem a organizátorem akce. Komise pasení zaurguje spolek ČAOPP emailem.</w:t>
      </w:r>
    </w:p>
    <w:p w:rsidR="00C16B5F" w:rsidRDefault="00C16B5F" w:rsidP="0002406C">
      <w:pPr>
        <w:pStyle w:val="Odstavecseseznamem"/>
        <w:numPr>
          <w:ilvl w:val="0"/>
          <w:numId w:val="6"/>
        </w:numPr>
      </w:pPr>
      <w:r>
        <w:t>Zároveň nebyl dodán návrh na zahraničního rozhodčího.</w:t>
      </w:r>
    </w:p>
    <w:p w:rsidR="00C16B5F" w:rsidRDefault="00C16B5F" w:rsidP="0002406C">
      <w:pPr>
        <w:pStyle w:val="Odstavecseseznamem"/>
        <w:numPr>
          <w:ilvl w:val="0"/>
          <w:numId w:val="6"/>
        </w:numPr>
      </w:pPr>
      <w:r>
        <w:t>Dle žádosti organizátora Komise pasení navrhuje limitovat počet startů na MČR TS 2023 v mistrovské soutěži IHT3 na 14 účastníků vzhledem k datu konání akce a světelným podmínkám v době plánovaného konání akce.</w:t>
      </w:r>
    </w:p>
    <w:p w:rsidR="00C16B5F" w:rsidRDefault="00C16B5F" w:rsidP="00C16B5F">
      <w:pPr>
        <w:ind w:firstLine="708"/>
      </w:pPr>
      <w:r>
        <w:t>Hlasování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Pro: 3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Proti: 0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Zdržel se: 0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Nehlasoval: 0</w:t>
      </w:r>
    </w:p>
    <w:p w:rsidR="00C16B5F" w:rsidRDefault="00C16B5F" w:rsidP="00C16B5F"/>
    <w:p w:rsidR="00C16B5F" w:rsidRDefault="00C16B5F" w:rsidP="00C16B5F">
      <w:pPr>
        <w:pStyle w:val="Odstavecseseznamem"/>
        <w:numPr>
          <w:ilvl w:val="0"/>
          <w:numId w:val="2"/>
        </w:numPr>
      </w:pPr>
      <w:r>
        <w:t>Kalendář akcí pro rok 2024</w:t>
      </w:r>
    </w:p>
    <w:p w:rsidR="00C16B5F" w:rsidRDefault="00C16B5F" w:rsidP="00C16B5F">
      <w:pPr>
        <w:pStyle w:val="Odstavecseseznamem"/>
        <w:numPr>
          <w:ilvl w:val="0"/>
          <w:numId w:val="7"/>
        </w:numPr>
      </w:pPr>
      <w:r>
        <w:t xml:space="preserve">Komise pasení žádá oba spolky pasení o předběžný návrh akcí pro rok 2024 nejpozději do </w:t>
      </w:r>
      <w:proofErr w:type="gramStart"/>
      <w:r>
        <w:t>15.10.2023</w:t>
      </w:r>
      <w:proofErr w:type="gramEnd"/>
    </w:p>
    <w:p w:rsidR="00C16B5F" w:rsidRDefault="00C16B5F" w:rsidP="00C16B5F"/>
    <w:p w:rsidR="00C16B5F" w:rsidRDefault="00C16B5F" w:rsidP="00C16B5F">
      <w:pPr>
        <w:ind w:firstLine="708"/>
      </w:pPr>
      <w:r>
        <w:t>Hlasování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Pro: 3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Proti: 0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Zdržel se: 0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Nehlasoval: 0</w:t>
      </w:r>
    </w:p>
    <w:p w:rsidR="00C16B5F" w:rsidRDefault="00C16B5F" w:rsidP="00C16B5F"/>
    <w:p w:rsidR="00C16B5F" w:rsidRDefault="00C16B5F" w:rsidP="00C16B5F">
      <w:pPr>
        <w:pStyle w:val="Odstavecseseznamem"/>
        <w:numPr>
          <w:ilvl w:val="0"/>
          <w:numId w:val="2"/>
        </w:numPr>
      </w:pPr>
      <w:r>
        <w:t>MČR TS a CS pro rok 2024</w:t>
      </w:r>
    </w:p>
    <w:p w:rsidR="00C16B5F" w:rsidRDefault="00C16B5F" w:rsidP="00C16B5F">
      <w:pPr>
        <w:pStyle w:val="Odstavecseseznamem"/>
        <w:numPr>
          <w:ilvl w:val="0"/>
          <w:numId w:val="10"/>
        </w:numPr>
      </w:pPr>
      <w:r>
        <w:t xml:space="preserve">Komise pasení žádá o zaslání návrhů pro pořadatelství MČR CS A TS 2024 jednotlivé organizátory nejpozději do </w:t>
      </w:r>
      <w:proofErr w:type="gramStart"/>
      <w:r>
        <w:t>15.10.2023</w:t>
      </w:r>
      <w:proofErr w:type="gramEnd"/>
      <w:r>
        <w:t xml:space="preserve"> ve spolupráci se spolky pasení ČR.</w:t>
      </w:r>
    </w:p>
    <w:p w:rsidR="00C16B5F" w:rsidRDefault="00C16B5F" w:rsidP="00C16B5F"/>
    <w:p w:rsidR="00C16B5F" w:rsidRDefault="00C16B5F" w:rsidP="00C16B5F">
      <w:pPr>
        <w:ind w:firstLine="708"/>
      </w:pPr>
      <w:r>
        <w:t>Hlasování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Pro: 3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Proti: 0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Zdržel se: 0</w:t>
      </w:r>
    </w:p>
    <w:p w:rsidR="00C16B5F" w:rsidRDefault="00C16B5F" w:rsidP="00C16B5F">
      <w:pPr>
        <w:pStyle w:val="Odstavecseseznamem"/>
        <w:numPr>
          <w:ilvl w:val="0"/>
          <w:numId w:val="3"/>
        </w:numPr>
      </w:pPr>
      <w:r>
        <w:t>Nehlasoval: 0</w:t>
      </w:r>
    </w:p>
    <w:p w:rsidR="00C16B5F" w:rsidRDefault="00C16B5F" w:rsidP="00B447E5"/>
    <w:p w:rsidR="00B447E5" w:rsidRDefault="00B447E5" w:rsidP="00B447E5">
      <w:pPr>
        <w:pStyle w:val="Odstavecseseznamem"/>
        <w:numPr>
          <w:ilvl w:val="0"/>
          <w:numId w:val="2"/>
        </w:numPr>
      </w:pPr>
      <w:r>
        <w:t>Žádost paní Zuzany Černé o rozšíření aprobace na FCI Mezinárodního rozhodčího pasení CS FCI</w:t>
      </w:r>
    </w:p>
    <w:p w:rsidR="00B447E5" w:rsidRDefault="00B447E5" w:rsidP="00B447E5">
      <w:pPr>
        <w:pStyle w:val="Odstavecseseznamem"/>
        <w:numPr>
          <w:ilvl w:val="0"/>
          <w:numId w:val="11"/>
        </w:numPr>
      </w:pPr>
      <w:r>
        <w:t>Trvá- Komise pasení čeká na podklady.</w:t>
      </w:r>
    </w:p>
    <w:p w:rsidR="00B447E5" w:rsidRDefault="00B447E5" w:rsidP="00B447E5">
      <w:pPr>
        <w:ind w:firstLine="708"/>
      </w:pPr>
      <w:r>
        <w:t>Hlasování</w:t>
      </w:r>
    </w:p>
    <w:p w:rsidR="00B447E5" w:rsidRDefault="00B447E5" w:rsidP="00B447E5">
      <w:pPr>
        <w:pStyle w:val="Odstavecseseznamem"/>
        <w:numPr>
          <w:ilvl w:val="0"/>
          <w:numId w:val="3"/>
        </w:numPr>
      </w:pPr>
      <w:r>
        <w:t>Pro: 3</w:t>
      </w:r>
    </w:p>
    <w:p w:rsidR="00B447E5" w:rsidRDefault="00B447E5" w:rsidP="00B447E5">
      <w:pPr>
        <w:pStyle w:val="Odstavecseseznamem"/>
        <w:numPr>
          <w:ilvl w:val="0"/>
          <w:numId w:val="3"/>
        </w:numPr>
      </w:pPr>
      <w:r>
        <w:t>Proti: 0</w:t>
      </w:r>
    </w:p>
    <w:p w:rsidR="00B447E5" w:rsidRDefault="00B447E5" w:rsidP="00B447E5">
      <w:pPr>
        <w:pStyle w:val="Odstavecseseznamem"/>
        <w:numPr>
          <w:ilvl w:val="0"/>
          <w:numId w:val="3"/>
        </w:numPr>
      </w:pPr>
      <w:r>
        <w:t>Zdržel se: 0</w:t>
      </w:r>
    </w:p>
    <w:p w:rsidR="00B447E5" w:rsidRDefault="00B447E5" w:rsidP="00B447E5">
      <w:pPr>
        <w:pStyle w:val="Odstavecseseznamem"/>
        <w:numPr>
          <w:ilvl w:val="0"/>
          <w:numId w:val="3"/>
        </w:numPr>
      </w:pPr>
      <w:r>
        <w:t>Nehlasoval: 0</w:t>
      </w:r>
    </w:p>
    <w:p w:rsidR="00B447E5" w:rsidRDefault="00B447E5" w:rsidP="00B447E5">
      <w:pPr>
        <w:pStyle w:val="Odstavecseseznamem"/>
      </w:pPr>
    </w:p>
    <w:sectPr w:rsidR="00B4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201"/>
    <w:multiLevelType w:val="hybridMultilevel"/>
    <w:tmpl w:val="FF2A9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316B9"/>
    <w:multiLevelType w:val="hybridMultilevel"/>
    <w:tmpl w:val="2A30C0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4376F7"/>
    <w:multiLevelType w:val="hybridMultilevel"/>
    <w:tmpl w:val="5F2C6E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9605FC"/>
    <w:multiLevelType w:val="hybridMultilevel"/>
    <w:tmpl w:val="A372B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FF5"/>
    <w:multiLevelType w:val="hybridMultilevel"/>
    <w:tmpl w:val="C2CA44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93BFF"/>
    <w:multiLevelType w:val="hybridMultilevel"/>
    <w:tmpl w:val="AC000A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BA54B8"/>
    <w:multiLevelType w:val="hybridMultilevel"/>
    <w:tmpl w:val="C51E831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58E92FCA"/>
    <w:multiLevelType w:val="hybridMultilevel"/>
    <w:tmpl w:val="9CDC2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5434D"/>
    <w:multiLevelType w:val="hybridMultilevel"/>
    <w:tmpl w:val="6D0491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D125C0"/>
    <w:multiLevelType w:val="hybridMultilevel"/>
    <w:tmpl w:val="FE0C99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345743"/>
    <w:multiLevelType w:val="hybridMultilevel"/>
    <w:tmpl w:val="F9480C5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6C"/>
    <w:rsid w:val="0002406C"/>
    <w:rsid w:val="007374F4"/>
    <w:rsid w:val="00B447E5"/>
    <w:rsid w:val="00C16B5F"/>
    <w:rsid w:val="00E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Chvalná</dc:creator>
  <cp:keywords/>
  <dc:description/>
  <cp:lastModifiedBy>Uživatel</cp:lastModifiedBy>
  <cp:revision>2</cp:revision>
  <dcterms:created xsi:type="dcterms:W3CDTF">2023-09-05T10:02:00Z</dcterms:created>
  <dcterms:modified xsi:type="dcterms:W3CDTF">2023-10-03T06:59:00Z</dcterms:modified>
</cp:coreProperties>
</file>