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43" w:rsidRPr="00B96D6E" w:rsidRDefault="00013543" w:rsidP="00B96D6E">
      <w:pPr>
        <w:jc w:val="center"/>
        <w:rPr>
          <w:sz w:val="28"/>
          <w:szCs w:val="28"/>
          <w:u w:val="single"/>
        </w:rPr>
      </w:pPr>
      <w:r w:rsidRPr="00B96D6E">
        <w:rPr>
          <w:sz w:val="28"/>
          <w:szCs w:val="28"/>
          <w:u w:val="single"/>
        </w:rPr>
        <w:t>Zápis z</w:t>
      </w:r>
      <w:r w:rsidR="00E44D24">
        <w:rPr>
          <w:sz w:val="28"/>
          <w:szCs w:val="28"/>
          <w:u w:val="single"/>
        </w:rPr>
        <w:t xml:space="preserve"> jednání Komise pasení ČMKU</w:t>
      </w:r>
      <w:r w:rsidRPr="00B96D6E">
        <w:rPr>
          <w:sz w:val="28"/>
          <w:szCs w:val="28"/>
          <w:u w:val="single"/>
        </w:rPr>
        <w:t xml:space="preserve"> ze dne </w:t>
      </w:r>
      <w:r w:rsidR="00400641">
        <w:rPr>
          <w:sz w:val="28"/>
          <w:szCs w:val="28"/>
          <w:u w:val="single"/>
        </w:rPr>
        <w:t>8.2</w:t>
      </w:r>
      <w:r w:rsidR="00545709">
        <w:rPr>
          <w:sz w:val="28"/>
          <w:szCs w:val="28"/>
          <w:u w:val="single"/>
        </w:rPr>
        <w:t>.2021</w:t>
      </w:r>
    </w:p>
    <w:p w:rsidR="00793DE8" w:rsidRDefault="00793DE8" w:rsidP="00B96D6E">
      <w:pPr>
        <w:rPr>
          <w:b/>
        </w:rPr>
      </w:pPr>
    </w:p>
    <w:p w:rsidR="00793DE8" w:rsidRDefault="00793DE8" w:rsidP="00793DE8">
      <w:pPr>
        <w:jc w:val="center"/>
        <w:rPr>
          <w:b/>
        </w:rPr>
      </w:pPr>
      <w:r>
        <w:rPr>
          <w:b/>
        </w:rPr>
        <w:t>TENTO ZÁPIS PODLÉHÁ SCHVÁLENÍ PŘEDSEDNICTVA ČMKU</w:t>
      </w:r>
    </w:p>
    <w:p w:rsidR="00793DE8" w:rsidRDefault="00793DE8" w:rsidP="00B96D6E">
      <w:pPr>
        <w:rPr>
          <w:b/>
        </w:rPr>
      </w:pPr>
    </w:p>
    <w:p w:rsidR="00013543" w:rsidRDefault="00013543" w:rsidP="00B96D6E">
      <w:r w:rsidRPr="0033759F">
        <w:rPr>
          <w:b/>
        </w:rPr>
        <w:t>Datum schůze</w:t>
      </w:r>
      <w:r w:rsidR="00400641">
        <w:t>: 8.2</w:t>
      </w:r>
      <w:r w:rsidR="00545709">
        <w:t>.2021</w:t>
      </w:r>
    </w:p>
    <w:p w:rsidR="00013543" w:rsidRDefault="00013543" w:rsidP="00B96D6E">
      <w:r w:rsidRPr="0033759F">
        <w:rPr>
          <w:b/>
        </w:rPr>
        <w:t>Způsob jednání komise</w:t>
      </w:r>
      <w:r w:rsidR="00411580">
        <w:t>: Řádná s</w:t>
      </w:r>
      <w:r w:rsidR="00545709">
        <w:t>chůze</w:t>
      </w:r>
      <w:r>
        <w:t xml:space="preserve"> </w:t>
      </w:r>
    </w:p>
    <w:p w:rsidR="00B96D6E" w:rsidRDefault="00013543" w:rsidP="00B96D6E">
      <w:r w:rsidRPr="0033759F">
        <w:rPr>
          <w:b/>
          <w:u w:val="single"/>
        </w:rPr>
        <w:t>Zúčastnili se</w:t>
      </w:r>
      <w:r>
        <w:t xml:space="preserve">: </w:t>
      </w:r>
    </w:p>
    <w:p w:rsidR="00013543" w:rsidRDefault="00411580" w:rsidP="0033759F">
      <w:pPr>
        <w:pStyle w:val="Odstavecseseznamem"/>
        <w:numPr>
          <w:ilvl w:val="0"/>
          <w:numId w:val="2"/>
        </w:numPr>
      </w:pPr>
      <w:r>
        <w:rPr>
          <w:b/>
        </w:rPr>
        <w:t>Fyzicky</w:t>
      </w:r>
      <w:r w:rsidR="00013543" w:rsidRPr="0033759F">
        <w:rPr>
          <w:b/>
        </w:rPr>
        <w:t>:</w:t>
      </w:r>
      <w:r w:rsidR="00013543">
        <w:t xml:space="preserve"> </w:t>
      </w:r>
      <w:r w:rsidR="00545709">
        <w:t>Lucie Jetmarová, Simona Sochorová,</w:t>
      </w:r>
      <w:r>
        <w:t xml:space="preserve"> Miroslava Suchá</w:t>
      </w:r>
    </w:p>
    <w:p w:rsidR="00411580" w:rsidRDefault="00411580" w:rsidP="0033759F">
      <w:pPr>
        <w:pStyle w:val="Odstavecseseznamem"/>
        <w:numPr>
          <w:ilvl w:val="0"/>
          <w:numId w:val="2"/>
        </w:numPr>
      </w:pPr>
      <w:r>
        <w:rPr>
          <w:b/>
        </w:rPr>
        <w:t>Online komunikace:</w:t>
      </w:r>
      <w:r>
        <w:t xml:space="preserve"> Jitka Fenclová</w:t>
      </w:r>
    </w:p>
    <w:p w:rsidR="00793DE8" w:rsidRDefault="00793DE8" w:rsidP="00B96D6E"/>
    <w:p w:rsidR="00013543" w:rsidRPr="00013543" w:rsidRDefault="00013543" w:rsidP="00B96D6E">
      <w:pPr>
        <w:rPr>
          <w:color w:val="FF0000"/>
        </w:rPr>
      </w:pPr>
      <w:r>
        <w:t xml:space="preserve">Zápis sepsal: </w:t>
      </w:r>
      <w:r w:rsidR="00793DE8">
        <w:t>Lucie Jetmarová</w:t>
      </w:r>
    </w:p>
    <w:p w:rsidR="00793DE8" w:rsidRDefault="00013543">
      <w:pPr>
        <w:rPr>
          <w:sz w:val="28"/>
          <w:szCs w:val="28"/>
        </w:rPr>
      </w:pPr>
      <w:r w:rsidRPr="00BE4A4B">
        <w:rPr>
          <w:sz w:val="28"/>
          <w:szCs w:val="28"/>
        </w:rPr>
        <w:t xml:space="preserve"> </w:t>
      </w:r>
    </w:p>
    <w:p w:rsidR="00013543" w:rsidRDefault="00013543">
      <w:r w:rsidRPr="00BE4A4B">
        <w:rPr>
          <w:sz w:val="28"/>
          <w:szCs w:val="28"/>
        </w:rPr>
        <w:t>Program schůze:</w:t>
      </w:r>
      <w:r w:rsidR="00BE4A4B" w:rsidRPr="00BE4A4B">
        <w:t xml:space="preserve"> </w:t>
      </w:r>
    </w:p>
    <w:p w:rsidR="00545709" w:rsidRPr="00042819" w:rsidRDefault="00E3785D">
      <w:r>
        <w:t>1</w:t>
      </w:r>
      <w:r w:rsidR="00545709">
        <w:t xml:space="preserve">. </w:t>
      </w:r>
      <w:r w:rsidR="00435858">
        <w:t xml:space="preserve">MČR TS </w:t>
      </w:r>
    </w:p>
    <w:p w:rsidR="00545709" w:rsidRDefault="00141E8A">
      <w:r>
        <w:t>2</w:t>
      </w:r>
      <w:r w:rsidR="00545709">
        <w:t xml:space="preserve">. </w:t>
      </w:r>
      <w:r w:rsidR="00CE7DA4">
        <w:t>TS - Kvalifikace na Mistrovství Evropy v pasení 2023</w:t>
      </w:r>
    </w:p>
    <w:p w:rsidR="00545709" w:rsidRDefault="00141E8A">
      <w:r>
        <w:t>3</w:t>
      </w:r>
      <w:r w:rsidR="00545709">
        <w:t xml:space="preserve">. </w:t>
      </w:r>
      <w:r w:rsidR="002F04BA">
        <w:t>Úprava počtu startů ovcí / 1 závodní den - welfare</w:t>
      </w:r>
    </w:p>
    <w:p w:rsidR="00270718" w:rsidRDefault="00A60434">
      <w:r>
        <w:t>4. Zveřejňování plánovaných akcí</w:t>
      </w:r>
    </w:p>
    <w:p w:rsidR="001066F1" w:rsidRDefault="00643D0B">
      <w:r>
        <w:t>5. Klubové akce pro plemena</w:t>
      </w:r>
    </w:p>
    <w:p w:rsidR="00013543" w:rsidRDefault="00013543"/>
    <w:p w:rsidR="00BE4A4B" w:rsidRDefault="00BE4A4B" w:rsidP="00BE4A4B">
      <w:pPr>
        <w:rPr>
          <w:sz w:val="24"/>
          <w:szCs w:val="24"/>
          <w:u w:val="single"/>
        </w:rPr>
      </w:pPr>
      <w:r w:rsidRPr="00BE4A4B">
        <w:rPr>
          <w:sz w:val="24"/>
          <w:szCs w:val="24"/>
          <w:u w:val="single"/>
        </w:rPr>
        <w:t>1</w:t>
      </w:r>
      <w:r w:rsidR="00435858">
        <w:rPr>
          <w:sz w:val="24"/>
          <w:szCs w:val="24"/>
          <w:u w:val="single"/>
        </w:rPr>
        <w:t xml:space="preserve">. MČR </w:t>
      </w:r>
      <w:r w:rsidR="00042819">
        <w:rPr>
          <w:sz w:val="24"/>
          <w:szCs w:val="24"/>
          <w:u w:val="single"/>
        </w:rPr>
        <w:t>TS</w:t>
      </w:r>
    </w:p>
    <w:p w:rsidR="00042819" w:rsidRDefault="00042819" w:rsidP="00BE4A4B">
      <w:pPr>
        <w:rPr>
          <w:color w:val="00B050"/>
        </w:rPr>
      </w:pPr>
    </w:p>
    <w:p w:rsidR="00971F08" w:rsidRDefault="00FC1F47">
      <w:r>
        <w:t xml:space="preserve">- </w:t>
      </w:r>
      <w:r w:rsidR="00971F08">
        <w:t>KP žádá o schválení akce MČR TS ( tradiční styl )</w:t>
      </w:r>
      <w:r w:rsidR="00435858">
        <w:t xml:space="preserve"> </w:t>
      </w:r>
      <w:r w:rsidR="00971F08">
        <w:t>pro rok 2</w:t>
      </w:r>
      <w:r w:rsidR="0048694C">
        <w:t>022 s možností udělení titulů:  CACT a CACITR</w:t>
      </w:r>
    </w:p>
    <w:p w:rsidR="00971F08" w:rsidRDefault="00971F08">
      <w:r>
        <w:t>- Termín: 28.-30.10.2022</w:t>
      </w:r>
    </w:p>
    <w:p w:rsidR="00971F08" w:rsidRDefault="00971F08">
      <w:r>
        <w:t>- Místo konání: Těně</w:t>
      </w:r>
    </w:p>
    <w:p w:rsidR="00971F08" w:rsidRDefault="00971F08">
      <w:r>
        <w:t>- Pořadatel / Organizátor: Spolek pasení CZ / Jana Kautská</w:t>
      </w:r>
    </w:p>
    <w:p w:rsidR="00971F08" w:rsidRDefault="00971F08">
      <w:r>
        <w:t xml:space="preserve">- Soutěže: </w:t>
      </w:r>
      <w:r w:rsidR="0048694C">
        <w:t>NHAT, IHT1-3</w:t>
      </w:r>
    </w:p>
    <w:p w:rsidR="00486F23" w:rsidRDefault="00971F08">
      <w:r>
        <w:t>- Rozhodčí: zahraniční rozhodčí v jednání / česká rozhodčí: Helena Muzikářová</w:t>
      </w:r>
      <w:r w:rsidR="00EF3936">
        <w:t xml:space="preserve"> </w:t>
      </w:r>
    </w:p>
    <w:p w:rsidR="00996991" w:rsidRDefault="00971F08">
      <w:r>
        <w:t>- Smlouvu k pořádání MČR TS SPCZ zašle</w:t>
      </w:r>
      <w:r w:rsidR="00EF3936">
        <w:t xml:space="preserve"> na email Komise pasení</w:t>
      </w:r>
      <w:r w:rsidR="00996991">
        <w:t>.</w:t>
      </w:r>
    </w:p>
    <w:p w:rsidR="00CA23FF" w:rsidRDefault="00CA23FF"/>
    <w:p w:rsidR="00CA23FF" w:rsidRPr="00781227" w:rsidRDefault="00CA23FF" w:rsidP="00CA23FF">
      <w:r w:rsidRPr="00781227">
        <w:t xml:space="preserve">- </w:t>
      </w:r>
      <w:r w:rsidRPr="00781227">
        <w:rPr>
          <w:b/>
        </w:rPr>
        <w:t>HLASOVÁNÍ:</w:t>
      </w:r>
      <w:r w:rsidRPr="00781227">
        <w:t xml:space="preserve"> </w:t>
      </w:r>
    </w:p>
    <w:p w:rsidR="00CA23FF" w:rsidRPr="00781227" w:rsidRDefault="00CA23FF" w:rsidP="00CA23FF">
      <w:pPr>
        <w:pStyle w:val="Odstavecseseznamem"/>
        <w:numPr>
          <w:ilvl w:val="0"/>
          <w:numId w:val="4"/>
        </w:numPr>
      </w:pPr>
      <w:r w:rsidRPr="00781227">
        <w:t>pro</w:t>
      </w:r>
      <w:r>
        <w:t>:</w:t>
      </w:r>
      <w:r w:rsidRPr="00781227">
        <w:t xml:space="preserve"> </w:t>
      </w:r>
      <w:r w:rsidR="00341171">
        <w:t>4</w:t>
      </w:r>
      <w:r w:rsidRPr="00781227">
        <w:t xml:space="preserve"> </w:t>
      </w:r>
    </w:p>
    <w:p w:rsidR="00CA23FF" w:rsidRPr="00781227" w:rsidRDefault="00CA23FF" w:rsidP="00CA23FF">
      <w:pPr>
        <w:pStyle w:val="Odstavecseseznamem"/>
        <w:numPr>
          <w:ilvl w:val="0"/>
          <w:numId w:val="4"/>
        </w:numPr>
      </w:pPr>
      <w:r w:rsidRPr="00781227">
        <w:t>prot</w:t>
      </w:r>
      <w:r>
        <w:t>i</w:t>
      </w:r>
      <w:r w:rsidRPr="00781227">
        <w:t xml:space="preserve">: 0 </w:t>
      </w:r>
    </w:p>
    <w:p w:rsidR="00CA23FF" w:rsidRPr="00781227" w:rsidRDefault="00CA23FF" w:rsidP="00CA23FF">
      <w:pPr>
        <w:pStyle w:val="Odstavecseseznamem"/>
        <w:numPr>
          <w:ilvl w:val="0"/>
          <w:numId w:val="4"/>
        </w:numPr>
      </w:pPr>
      <w:r>
        <w:t>zdržel se: 0</w:t>
      </w:r>
      <w:r w:rsidRPr="00781227">
        <w:t xml:space="preserve"> </w:t>
      </w:r>
    </w:p>
    <w:p w:rsidR="00135FD4" w:rsidRDefault="00CA23FF" w:rsidP="00206D0F">
      <w:pPr>
        <w:pStyle w:val="Odstavecseseznamem"/>
        <w:numPr>
          <w:ilvl w:val="0"/>
          <w:numId w:val="4"/>
        </w:numPr>
      </w:pPr>
      <w:r w:rsidRPr="00781227">
        <w:t>nehlasoval: 0</w:t>
      </w:r>
    </w:p>
    <w:p w:rsidR="00206D0F" w:rsidRPr="00FC1F47" w:rsidRDefault="00206D0F" w:rsidP="00206D0F">
      <w:pPr>
        <w:pStyle w:val="Odstavecseseznamem"/>
        <w:ind w:left="644"/>
      </w:pPr>
    </w:p>
    <w:p w:rsidR="00013543" w:rsidRDefault="00BE4A4B" w:rsidP="00135FD4">
      <w:pPr>
        <w:rPr>
          <w:sz w:val="24"/>
          <w:szCs w:val="24"/>
          <w:u w:val="single"/>
        </w:rPr>
      </w:pPr>
      <w:r w:rsidRPr="00BE4A4B">
        <w:rPr>
          <w:sz w:val="24"/>
          <w:szCs w:val="24"/>
          <w:u w:val="single"/>
        </w:rPr>
        <w:t>2</w:t>
      </w:r>
      <w:r w:rsidR="00013543" w:rsidRPr="00BE4A4B">
        <w:rPr>
          <w:sz w:val="24"/>
          <w:szCs w:val="24"/>
          <w:u w:val="single"/>
        </w:rPr>
        <w:t xml:space="preserve">. </w:t>
      </w:r>
      <w:r w:rsidR="00CE7DA4" w:rsidRPr="00CE7DA4">
        <w:rPr>
          <w:sz w:val="24"/>
          <w:szCs w:val="24"/>
          <w:u w:val="single"/>
        </w:rPr>
        <w:t>TS - Kvalifikace na Mistrovství Evropy v pasení 2023</w:t>
      </w:r>
    </w:p>
    <w:p w:rsidR="00135FD4" w:rsidRPr="00135FD4" w:rsidRDefault="00135FD4" w:rsidP="00135FD4">
      <w:pPr>
        <w:rPr>
          <w:sz w:val="24"/>
          <w:szCs w:val="24"/>
          <w:u w:val="single"/>
          <w:lang w:val="en-US"/>
        </w:rPr>
      </w:pPr>
    </w:p>
    <w:p w:rsidR="00996991" w:rsidRDefault="00013543" w:rsidP="00CA23FF">
      <w:r w:rsidRPr="00BE4A4B">
        <w:t xml:space="preserve">- </w:t>
      </w:r>
      <w:r w:rsidR="00CE7DA4">
        <w:t>KP navrhuje kvalifikační postup pro účast na ME v pasení pro Tradiční styl a to následovně:</w:t>
      </w:r>
    </w:p>
    <w:p w:rsidR="009C59DE" w:rsidRDefault="009C59DE" w:rsidP="009C59DE">
      <w:pPr>
        <w:pStyle w:val="Odstavecseseznamem"/>
        <w:numPr>
          <w:ilvl w:val="0"/>
          <w:numId w:val="18"/>
        </w:numPr>
      </w:pPr>
      <w:r>
        <w:t>Kvalifikovanými budou první dvě umístěné dvojice na MČR TS v roce 2022 ( kategorie IHT3) a náhradníkem se stává následující závodník v pořadí.</w:t>
      </w:r>
    </w:p>
    <w:p w:rsidR="009C59DE" w:rsidRDefault="009C59DE" w:rsidP="009C59DE">
      <w:pPr>
        <w:pStyle w:val="Odstavecseseznamem"/>
        <w:numPr>
          <w:ilvl w:val="0"/>
          <w:numId w:val="18"/>
        </w:numPr>
      </w:pPr>
      <w:r>
        <w:t>Česká republika má možnost 2 míst na ME TS.</w:t>
      </w:r>
    </w:p>
    <w:p w:rsidR="009C59DE" w:rsidRPr="00996991" w:rsidRDefault="009C59DE" w:rsidP="009C59DE">
      <w:pPr>
        <w:pStyle w:val="Odstavecseseznamem"/>
        <w:numPr>
          <w:ilvl w:val="0"/>
          <w:numId w:val="18"/>
        </w:numPr>
      </w:pPr>
      <w:r>
        <w:t>Upozornění: jeden handler může startovat na MČR a ME maximálně se dvěma psy.</w:t>
      </w:r>
    </w:p>
    <w:p w:rsidR="00141E8A" w:rsidRDefault="00141E8A" w:rsidP="00CA23FF"/>
    <w:p w:rsidR="00996991" w:rsidRDefault="00996991" w:rsidP="00CA23FF"/>
    <w:p w:rsidR="00CA23FF" w:rsidRPr="00781227" w:rsidRDefault="00CA23FF" w:rsidP="00CA23FF">
      <w:r w:rsidRPr="00781227">
        <w:t xml:space="preserve">- </w:t>
      </w:r>
      <w:r w:rsidRPr="00781227">
        <w:rPr>
          <w:b/>
        </w:rPr>
        <w:t>HLASOVÁNÍ:</w:t>
      </w:r>
      <w:r w:rsidRPr="00781227">
        <w:t xml:space="preserve"> </w:t>
      </w:r>
    </w:p>
    <w:p w:rsidR="00CA23FF" w:rsidRPr="00781227" w:rsidRDefault="00681FAC" w:rsidP="00CA23FF">
      <w:pPr>
        <w:pStyle w:val="Odstavecseseznamem"/>
        <w:numPr>
          <w:ilvl w:val="0"/>
          <w:numId w:val="4"/>
        </w:numPr>
      </w:pPr>
      <w:r>
        <w:t>pro:  4</w:t>
      </w:r>
      <w:r w:rsidR="00CA23FF" w:rsidRPr="00781227">
        <w:t xml:space="preserve"> </w:t>
      </w:r>
    </w:p>
    <w:p w:rsidR="00CA23FF" w:rsidRPr="00781227" w:rsidRDefault="00CA23FF" w:rsidP="00CA23FF">
      <w:pPr>
        <w:pStyle w:val="Odstavecseseznamem"/>
        <w:numPr>
          <w:ilvl w:val="0"/>
          <w:numId w:val="4"/>
        </w:numPr>
      </w:pPr>
      <w:r w:rsidRPr="00781227">
        <w:t>prot</w:t>
      </w:r>
      <w:r>
        <w:t>i</w:t>
      </w:r>
      <w:r w:rsidRPr="00781227">
        <w:t xml:space="preserve">: 0 </w:t>
      </w:r>
    </w:p>
    <w:p w:rsidR="00CA23FF" w:rsidRPr="00781227" w:rsidRDefault="00CA23FF" w:rsidP="00CA23FF">
      <w:pPr>
        <w:pStyle w:val="Odstavecseseznamem"/>
        <w:numPr>
          <w:ilvl w:val="0"/>
          <w:numId w:val="4"/>
        </w:numPr>
      </w:pPr>
      <w:r>
        <w:t>zdržel se: 0</w:t>
      </w:r>
      <w:r w:rsidRPr="00781227">
        <w:t xml:space="preserve"> </w:t>
      </w:r>
    </w:p>
    <w:p w:rsidR="00CE5588" w:rsidRPr="00206D0F" w:rsidRDefault="00CA23FF" w:rsidP="00206D0F">
      <w:pPr>
        <w:pStyle w:val="Odstavecseseznamem"/>
        <w:numPr>
          <w:ilvl w:val="0"/>
          <w:numId w:val="4"/>
        </w:numPr>
      </w:pPr>
      <w:r w:rsidRPr="00781227">
        <w:t xml:space="preserve">nehlasoval: </w:t>
      </w:r>
      <w:r w:rsidR="00206D0F">
        <w:t>0</w:t>
      </w:r>
    </w:p>
    <w:p w:rsidR="008D661E" w:rsidRDefault="00C756C0">
      <w:pPr>
        <w:rPr>
          <w:sz w:val="24"/>
          <w:szCs w:val="24"/>
          <w:u w:val="single"/>
        </w:rPr>
      </w:pPr>
      <w:r w:rsidRPr="00C756C0">
        <w:rPr>
          <w:sz w:val="24"/>
          <w:szCs w:val="24"/>
          <w:u w:val="single"/>
        </w:rPr>
        <w:lastRenderedPageBreak/>
        <w:t>3</w:t>
      </w:r>
      <w:r w:rsidR="008D661E" w:rsidRPr="002F04BA">
        <w:rPr>
          <w:sz w:val="24"/>
          <w:szCs w:val="24"/>
          <w:u w:val="single"/>
        </w:rPr>
        <w:t xml:space="preserve">. </w:t>
      </w:r>
      <w:r w:rsidR="002F04BA" w:rsidRPr="002F04BA">
        <w:rPr>
          <w:sz w:val="24"/>
          <w:szCs w:val="24"/>
          <w:u w:val="single"/>
        </w:rPr>
        <w:t>Úprava počtu startů ovcí / 1 závodní den - welfare</w:t>
      </w:r>
    </w:p>
    <w:p w:rsidR="00060010" w:rsidRDefault="00060010">
      <w:pPr>
        <w:rPr>
          <w:sz w:val="24"/>
          <w:szCs w:val="24"/>
          <w:u w:val="single"/>
        </w:rPr>
      </w:pPr>
    </w:p>
    <w:p w:rsidR="002F04BA" w:rsidRDefault="008D661E" w:rsidP="00996991">
      <w:r w:rsidRPr="00C756C0">
        <w:t xml:space="preserve"> </w:t>
      </w:r>
      <w:r w:rsidR="00060010">
        <w:t xml:space="preserve">- </w:t>
      </w:r>
      <w:r w:rsidR="002F04BA">
        <w:t>KP navrhuje národní úpravu pro počet startů ovcí v 1 závodním dni a to následovně:</w:t>
      </w:r>
    </w:p>
    <w:p w:rsidR="007678EE" w:rsidRDefault="002F04BA" w:rsidP="007678EE">
      <w:pPr>
        <w:pStyle w:val="Odstavecseseznamem"/>
        <w:numPr>
          <w:ilvl w:val="0"/>
          <w:numId w:val="19"/>
        </w:numPr>
      </w:pPr>
      <w:r>
        <w:t>Pro zkoušky HWT, IHT 1,2,3 bude počet startů 1 ovce omezen na maxi</w:t>
      </w:r>
      <w:r w:rsidR="00AD53CE">
        <w:t>málně 3 starty v součtu všech úrovní</w:t>
      </w:r>
      <w:r w:rsidR="007678EE">
        <w:t xml:space="preserve"> / 1 závodní den</w:t>
      </w:r>
      <w:r w:rsidR="00131A52">
        <w:t>.</w:t>
      </w:r>
    </w:p>
    <w:p w:rsidR="00131A52" w:rsidRDefault="00131A52" w:rsidP="00131A52">
      <w:pPr>
        <w:pStyle w:val="Odstavecseseznamem"/>
        <w:numPr>
          <w:ilvl w:val="0"/>
          <w:numId w:val="19"/>
        </w:numPr>
      </w:pPr>
      <w:r>
        <w:t>Odůvodnění: zachování dobré kondice ovcí pro vícedenní závody, zachování korektního welfare zvířat.</w:t>
      </w:r>
    </w:p>
    <w:p w:rsidR="00400641" w:rsidRDefault="00400641" w:rsidP="00131A52">
      <w:pPr>
        <w:pStyle w:val="Odstavecseseznamem"/>
        <w:numPr>
          <w:ilvl w:val="0"/>
          <w:numId w:val="19"/>
        </w:numPr>
      </w:pPr>
      <w:r>
        <w:t>Platnost tohoto pravidla KP navrhuje od 1.4.2022</w:t>
      </w:r>
    </w:p>
    <w:p w:rsidR="002F04BA" w:rsidRDefault="002F04BA" w:rsidP="00996991"/>
    <w:p w:rsidR="00060010" w:rsidRDefault="00060010"/>
    <w:p w:rsidR="00060010" w:rsidRPr="00781227" w:rsidRDefault="00060010" w:rsidP="00060010">
      <w:r w:rsidRPr="00781227">
        <w:t xml:space="preserve">- </w:t>
      </w:r>
      <w:r w:rsidRPr="00781227">
        <w:rPr>
          <w:b/>
        </w:rPr>
        <w:t>HLASOVÁNÍ:</w:t>
      </w:r>
      <w:r w:rsidRPr="00781227">
        <w:t xml:space="preserve"> </w:t>
      </w:r>
    </w:p>
    <w:p w:rsidR="00060010" w:rsidRPr="00781227" w:rsidRDefault="00664ED6" w:rsidP="00060010">
      <w:pPr>
        <w:pStyle w:val="Odstavecseseznamem"/>
        <w:numPr>
          <w:ilvl w:val="0"/>
          <w:numId w:val="4"/>
        </w:numPr>
      </w:pPr>
      <w:r>
        <w:t>pro: 4</w:t>
      </w:r>
      <w:r w:rsidR="00060010" w:rsidRPr="00781227">
        <w:t xml:space="preserve"> </w:t>
      </w:r>
    </w:p>
    <w:p w:rsidR="00060010" w:rsidRPr="00781227" w:rsidRDefault="00060010" w:rsidP="00060010">
      <w:pPr>
        <w:pStyle w:val="Odstavecseseznamem"/>
        <w:numPr>
          <w:ilvl w:val="0"/>
          <w:numId w:val="4"/>
        </w:numPr>
      </w:pPr>
      <w:r w:rsidRPr="00781227">
        <w:t>prot</w:t>
      </w:r>
      <w:r>
        <w:t>i</w:t>
      </w:r>
      <w:r w:rsidRPr="00781227">
        <w:t xml:space="preserve">: 0 </w:t>
      </w:r>
    </w:p>
    <w:p w:rsidR="00060010" w:rsidRPr="00781227" w:rsidRDefault="00060010" w:rsidP="00060010">
      <w:pPr>
        <w:pStyle w:val="Odstavecseseznamem"/>
        <w:numPr>
          <w:ilvl w:val="0"/>
          <w:numId w:val="4"/>
        </w:numPr>
      </w:pPr>
      <w:r>
        <w:t>zdržel se: 0</w:t>
      </w:r>
      <w:r w:rsidRPr="00781227">
        <w:t xml:space="preserve"> </w:t>
      </w:r>
    </w:p>
    <w:p w:rsidR="00270718" w:rsidRDefault="00060010" w:rsidP="00270718">
      <w:pPr>
        <w:pStyle w:val="Odstavecseseznamem"/>
        <w:numPr>
          <w:ilvl w:val="0"/>
          <w:numId w:val="4"/>
        </w:numPr>
      </w:pPr>
      <w:r w:rsidRPr="00781227">
        <w:t xml:space="preserve">nehlasoval: </w:t>
      </w:r>
      <w:r w:rsidR="00270718">
        <w:t>0</w:t>
      </w:r>
    </w:p>
    <w:p w:rsidR="00270718" w:rsidRDefault="00270718" w:rsidP="00270718"/>
    <w:p w:rsidR="00270718" w:rsidRDefault="00270718" w:rsidP="00270718"/>
    <w:p w:rsidR="00270718" w:rsidRDefault="00A60434" w:rsidP="002707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Zveřejňování plánovaných akcí</w:t>
      </w:r>
    </w:p>
    <w:p w:rsidR="00270718" w:rsidRDefault="00270718" w:rsidP="00270718">
      <w:pPr>
        <w:rPr>
          <w:sz w:val="24"/>
          <w:szCs w:val="24"/>
          <w:u w:val="single"/>
        </w:rPr>
      </w:pPr>
    </w:p>
    <w:p w:rsidR="00533A98" w:rsidRDefault="00270718" w:rsidP="00270718">
      <w:r>
        <w:t>-</w:t>
      </w:r>
      <w:r w:rsidR="00A60434">
        <w:t xml:space="preserve"> KP apeluje na pořadatele a organizátory akcí pasení, aby své plánované akce a přihlašování na ně zveřejňovali na webových stránkách spolků pasení / svých vlastních webových stránkách / Facebooku ve skupině Pasení</w:t>
      </w:r>
      <w:r w:rsidR="00533A98">
        <w:t xml:space="preserve"> a ne pouze v uzavřených skupinách. </w:t>
      </w:r>
    </w:p>
    <w:p w:rsidR="00270718" w:rsidRDefault="00533A98" w:rsidP="00270718">
      <w:r>
        <w:t>- Vzhledem k faktu,</w:t>
      </w:r>
      <w:r w:rsidR="00624B07">
        <w:t xml:space="preserve"> že MČR TS </w:t>
      </w:r>
      <w:r>
        <w:t>má své kvalifikační podmínky a jsou do nich zařazeny všechny závody na úrovni IHT3,měli by mít všichni závodníci možnost se na závod přihlásit v duchu „fair-play“</w:t>
      </w:r>
    </w:p>
    <w:p w:rsidR="007C3D0F" w:rsidRDefault="007C3D0F" w:rsidP="00B53A0D"/>
    <w:p w:rsidR="00B53A0D" w:rsidRPr="00781227" w:rsidRDefault="00B53A0D" w:rsidP="00B53A0D">
      <w:r w:rsidRPr="00781227">
        <w:t xml:space="preserve">- </w:t>
      </w:r>
      <w:r w:rsidRPr="00781227">
        <w:rPr>
          <w:b/>
        </w:rPr>
        <w:t>HLASOVÁNÍ:</w:t>
      </w:r>
      <w:r w:rsidRPr="00781227">
        <w:t xml:space="preserve"> </w:t>
      </w:r>
    </w:p>
    <w:p w:rsidR="00B53A0D" w:rsidRPr="00781227" w:rsidRDefault="00643D0B" w:rsidP="00B53A0D">
      <w:pPr>
        <w:pStyle w:val="Odstavecseseznamem"/>
        <w:numPr>
          <w:ilvl w:val="0"/>
          <w:numId w:val="4"/>
        </w:numPr>
      </w:pPr>
      <w:r>
        <w:t>pro: 4</w:t>
      </w:r>
      <w:r w:rsidR="00B53A0D" w:rsidRPr="00781227">
        <w:t xml:space="preserve"> </w:t>
      </w:r>
    </w:p>
    <w:p w:rsidR="00B53A0D" w:rsidRPr="00781227" w:rsidRDefault="00B53A0D" w:rsidP="00B53A0D">
      <w:pPr>
        <w:pStyle w:val="Odstavecseseznamem"/>
        <w:numPr>
          <w:ilvl w:val="0"/>
          <w:numId w:val="4"/>
        </w:numPr>
      </w:pPr>
      <w:r w:rsidRPr="00781227">
        <w:t>prot</w:t>
      </w:r>
      <w:r>
        <w:t>i</w:t>
      </w:r>
      <w:r w:rsidRPr="00781227">
        <w:t xml:space="preserve">: 0 </w:t>
      </w:r>
    </w:p>
    <w:p w:rsidR="00B53A0D" w:rsidRPr="00781227" w:rsidRDefault="00643D0B" w:rsidP="00B53A0D">
      <w:pPr>
        <w:pStyle w:val="Odstavecseseznamem"/>
        <w:numPr>
          <w:ilvl w:val="0"/>
          <w:numId w:val="4"/>
        </w:numPr>
      </w:pPr>
      <w:r>
        <w:t>zdržel se: 0</w:t>
      </w:r>
      <w:r w:rsidR="00B53A0D" w:rsidRPr="00781227">
        <w:t xml:space="preserve"> </w:t>
      </w:r>
    </w:p>
    <w:p w:rsidR="00B53A0D" w:rsidRDefault="00B53A0D" w:rsidP="00B53A0D">
      <w:pPr>
        <w:pStyle w:val="Odstavecseseznamem"/>
        <w:numPr>
          <w:ilvl w:val="0"/>
          <w:numId w:val="4"/>
        </w:numPr>
      </w:pPr>
      <w:r w:rsidRPr="00781227">
        <w:t xml:space="preserve">nehlasoval: </w:t>
      </w:r>
      <w:r>
        <w:t>0</w:t>
      </w:r>
    </w:p>
    <w:p w:rsidR="00B53A0D" w:rsidRDefault="00B53A0D" w:rsidP="00270718"/>
    <w:p w:rsidR="00AE26DA" w:rsidRDefault="00AE26DA" w:rsidP="002707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5. </w:t>
      </w:r>
      <w:r w:rsidR="00643D0B">
        <w:rPr>
          <w:sz w:val="24"/>
          <w:szCs w:val="24"/>
          <w:u w:val="single"/>
        </w:rPr>
        <w:t>Klubové akce pro plemena</w:t>
      </w:r>
    </w:p>
    <w:p w:rsidR="00AE26DA" w:rsidRDefault="00AE26DA" w:rsidP="00270718">
      <w:pPr>
        <w:rPr>
          <w:sz w:val="24"/>
          <w:szCs w:val="24"/>
          <w:u w:val="single"/>
        </w:rPr>
      </w:pPr>
    </w:p>
    <w:p w:rsidR="006C1285" w:rsidRDefault="00AE26DA" w:rsidP="00643D0B">
      <w:r>
        <w:t xml:space="preserve">- </w:t>
      </w:r>
      <w:r w:rsidR="00643D0B">
        <w:t>KP navrhuje pořádání závodů v pasení na úrovni IHT3 TS pouze pro jednotlivá plemena následovně:</w:t>
      </w:r>
    </w:p>
    <w:p w:rsidR="00643D0B" w:rsidRDefault="00643D0B" w:rsidP="00643D0B">
      <w:pPr>
        <w:pStyle w:val="Odstavecseseznamem"/>
        <w:numPr>
          <w:ilvl w:val="0"/>
          <w:numId w:val="20"/>
        </w:numPr>
      </w:pPr>
      <w:r>
        <w:t>Každý klub zaštítěný spolkem pasení má možnost pořádat pouze 1 uzavřenou akci pro k</w:t>
      </w:r>
      <w:r w:rsidR="00206D0F">
        <w:t>onkrétní plemeno(a) / rok na úrovni IHT3 TS.</w:t>
      </w:r>
    </w:p>
    <w:p w:rsidR="00206D0F" w:rsidRPr="00AE26DA" w:rsidRDefault="00206D0F" w:rsidP="00643D0B">
      <w:pPr>
        <w:pStyle w:val="Odstavecseseznamem"/>
        <w:numPr>
          <w:ilvl w:val="0"/>
          <w:numId w:val="20"/>
        </w:numPr>
      </w:pPr>
      <w:r>
        <w:t>S ohledem na kvalifikační podmínky MČR TS by bylo nespravedlivé, pokud by uzavřených závodů pro konkrétní plemena bylo více.</w:t>
      </w:r>
    </w:p>
    <w:p w:rsidR="00060010" w:rsidRDefault="00060010"/>
    <w:p w:rsidR="00527EE1" w:rsidRPr="00781227" w:rsidRDefault="00527EE1" w:rsidP="00527EE1">
      <w:r w:rsidRPr="00781227">
        <w:t xml:space="preserve">- </w:t>
      </w:r>
      <w:r w:rsidRPr="00781227">
        <w:rPr>
          <w:b/>
        </w:rPr>
        <w:t>HLASOVÁNÍ:</w:t>
      </w:r>
      <w:r w:rsidRPr="00781227">
        <w:t xml:space="preserve"> </w:t>
      </w:r>
    </w:p>
    <w:p w:rsidR="00527EE1" w:rsidRPr="00781227" w:rsidRDefault="00643D0B" w:rsidP="00527EE1">
      <w:pPr>
        <w:pStyle w:val="Odstavecseseznamem"/>
        <w:numPr>
          <w:ilvl w:val="0"/>
          <w:numId w:val="4"/>
        </w:numPr>
      </w:pPr>
      <w:r>
        <w:t>pro: 4</w:t>
      </w:r>
      <w:r w:rsidR="00527EE1" w:rsidRPr="00781227">
        <w:t xml:space="preserve"> </w:t>
      </w:r>
    </w:p>
    <w:p w:rsidR="00527EE1" w:rsidRPr="00781227" w:rsidRDefault="00527EE1" w:rsidP="00527EE1">
      <w:pPr>
        <w:pStyle w:val="Odstavecseseznamem"/>
        <w:numPr>
          <w:ilvl w:val="0"/>
          <w:numId w:val="4"/>
        </w:numPr>
      </w:pPr>
      <w:r w:rsidRPr="00781227">
        <w:t>prot</w:t>
      </w:r>
      <w:r>
        <w:t>i</w:t>
      </w:r>
      <w:r w:rsidRPr="00781227">
        <w:t xml:space="preserve">: 0 </w:t>
      </w:r>
    </w:p>
    <w:p w:rsidR="00527EE1" w:rsidRPr="00781227" w:rsidRDefault="00643D0B" w:rsidP="00527EE1">
      <w:pPr>
        <w:pStyle w:val="Odstavecseseznamem"/>
        <w:numPr>
          <w:ilvl w:val="0"/>
          <w:numId w:val="4"/>
        </w:numPr>
      </w:pPr>
      <w:r>
        <w:t>zdržel se: 0</w:t>
      </w:r>
      <w:r w:rsidR="00527EE1" w:rsidRPr="00781227">
        <w:t xml:space="preserve"> </w:t>
      </w:r>
    </w:p>
    <w:p w:rsidR="00527EE1" w:rsidRDefault="00527EE1" w:rsidP="00527EE1">
      <w:pPr>
        <w:pStyle w:val="Odstavecseseznamem"/>
        <w:numPr>
          <w:ilvl w:val="0"/>
          <w:numId w:val="4"/>
        </w:numPr>
      </w:pPr>
      <w:r w:rsidRPr="00781227">
        <w:t xml:space="preserve">nehlasoval: </w:t>
      </w:r>
      <w:r>
        <w:t>0</w:t>
      </w:r>
    </w:p>
    <w:p w:rsidR="0043015C" w:rsidRDefault="0043015C"/>
    <w:p w:rsidR="002540AD" w:rsidRDefault="002540AD">
      <w:pPr>
        <w:rPr>
          <w:sz w:val="24"/>
          <w:szCs w:val="24"/>
          <w:u w:val="single"/>
        </w:rPr>
      </w:pPr>
    </w:p>
    <w:p w:rsidR="002540AD" w:rsidRDefault="002540AD">
      <w:pPr>
        <w:rPr>
          <w:sz w:val="24"/>
          <w:szCs w:val="24"/>
          <w:u w:val="single"/>
        </w:rPr>
      </w:pPr>
    </w:p>
    <w:p w:rsidR="002540AD" w:rsidRDefault="002540AD">
      <w:pPr>
        <w:rPr>
          <w:sz w:val="24"/>
          <w:szCs w:val="24"/>
          <w:u w:val="single"/>
        </w:rPr>
      </w:pPr>
    </w:p>
    <w:p w:rsidR="002540AD" w:rsidRDefault="002540AD">
      <w:pPr>
        <w:rPr>
          <w:sz w:val="24"/>
          <w:szCs w:val="24"/>
          <w:u w:val="single"/>
        </w:rPr>
      </w:pPr>
    </w:p>
    <w:sectPr w:rsidR="002540AD" w:rsidSect="00182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D2C"/>
    <w:multiLevelType w:val="hybridMultilevel"/>
    <w:tmpl w:val="4D426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A2C28"/>
    <w:multiLevelType w:val="hybridMultilevel"/>
    <w:tmpl w:val="7B027DD8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DDC5D8C"/>
    <w:multiLevelType w:val="hybridMultilevel"/>
    <w:tmpl w:val="A814872E"/>
    <w:lvl w:ilvl="0" w:tplc="F1AE6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2469F"/>
    <w:multiLevelType w:val="hybridMultilevel"/>
    <w:tmpl w:val="29BEC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E3D92"/>
    <w:multiLevelType w:val="hybridMultilevel"/>
    <w:tmpl w:val="9F540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E12"/>
    <w:multiLevelType w:val="hybridMultilevel"/>
    <w:tmpl w:val="9EEC3BCA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96D64CE"/>
    <w:multiLevelType w:val="hybridMultilevel"/>
    <w:tmpl w:val="81FC4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01D96"/>
    <w:multiLevelType w:val="hybridMultilevel"/>
    <w:tmpl w:val="3E3A9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81BDC"/>
    <w:multiLevelType w:val="hybridMultilevel"/>
    <w:tmpl w:val="D562A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B1F8B"/>
    <w:multiLevelType w:val="hybridMultilevel"/>
    <w:tmpl w:val="2E30505A"/>
    <w:lvl w:ilvl="0" w:tplc="20A26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46C9E"/>
    <w:multiLevelType w:val="hybridMultilevel"/>
    <w:tmpl w:val="69BA868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45C7376E"/>
    <w:multiLevelType w:val="hybridMultilevel"/>
    <w:tmpl w:val="670A4BA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6129B"/>
    <w:multiLevelType w:val="hybridMultilevel"/>
    <w:tmpl w:val="D4762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03530"/>
    <w:multiLevelType w:val="hybridMultilevel"/>
    <w:tmpl w:val="59569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077E1"/>
    <w:multiLevelType w:val="hybridMultilevel"/>
    <w:tmpl w:val="56C41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814EC"/>
    <w:multiLevelType w:val="hybridMultilevel"/>
    <w:tmpl w:val="875A0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278E2"/>
    <w:multiLevelType w:val="hybridMultilevel"/>
    <w:tmpl w:val="A3800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E07A2"/>
    <w:multiLevelType w:val="hybridMultilevel"/>
    <w:tmpl w:val="FC364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B1215"/>
    <w:multiLevelType w:val="hybridMultilevel"/>
    <w:tmpl w:val="A4165FA8"/>
    <w:lvl w:ilvl="0" w:tplc="FC526AAC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7F8F6253"/>
    <w:multiLevelType w:val="hybridMultilevel"/>
    <w:tmpl w:val="B2EEC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1"/>
  </w:num>
  <w:num w:numId="5">
    <w:abstractNumId w:val="18"/>
  </w:num>
  <w:num w:numId="6">
    <w:abstractNumId w:val="14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6"/>
  </w:num>
  <w:num w:numId="14">
    <w:abstractNumId w:val="3"/>
  </w:num>
  <w:num w:numId="15">
    <w:abstractNumId w:val="8"/>
  </w:num>
  <w:num w:numId="16">
    <w:abstractNumId w:val="17"/>
  </w:num>
  <w:num w:numId="17">
    <w:abstractNumId w:val="12"/>
  </w:num>
  <w:num w:numId="18">
    <w:abstractNumId w:val="16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3543"/>
    <w:rsid w:val="00001B0B"/>
    <w:rsid w:val="00012E72"/>
    <w:rsid w:val="00013543"/>
    <w:rsid w:val="00020A2F"/>
    <w:rsid w:val="00024AC5"/>
    <w:rsid w:val="00031DEF"/>
    <w:rsid w:val="00042819"/>
    <w:rsid w:val="00060010"/>
    <w:rsid w:val="00072BD7"/>
    <w:rsid w:val="00074076"/>
    <w:rsid w:val="00085C7E"/>
    <w:rsid w:val="00093C4E"/>
    <w:rsid w:val="000D0FA0"/>
    <w:rsid w:val="000E5A77"/>
    <w:rsid w:val="00114909"/>
    <w:rsid w:val="00116318"/>
    <w:rsid w:val="00131A52"/>
    <w:rsid w:val="00135FD4"/>
    <w:rsid w:val="00141E8A"/>
    <w:rsid w:val="001676E5"/>
    <w:rsid w:val="00182272"/>
    <w:rsid w:val="001F1BF4"/>
    <w:rsid w:val="00206D0F"/>
    <w:rsid w:val="0021778D"/>
    <w:rsid w:val="002540AD"/>
    <w:rsid w:val="00261C00"/>
    <w:rsid w:val="00270718"/>
    <w:rsid w:val="00274BCF"/>
    <w:rsid w:val="002801FE"/>
    <w:rsid w:val="002A50D7"/>
    <w:rsid w:val="002B518C"/>
    <w:rsid w:val="002F04BA"/>
    <w:rsid w:val="003063C2"/>
    <w:rsid w:val="00306452"/>
    <w:rsid w:val="00322666"/>
    <w:rsid w:val="003275F4"/>
    <w:rsid w:val="0033759F"/>
    <w:rsid w:val="00341171"/>
    <w:rsid w:val="00343B00"/>
    <w:rsid w:val="00370986"/>
    <w:rsid w:val="00382B8D"/>
    <w:rsid w:val="003F0D30"/>
    <w:rsid w:val="00400641"/>
    <w:rsid w:val="00411580"/>
    <w:rsid w:val="0043015C"/>
    <w:rsid w:val="00435858"/>
    <w:rsid w:val="004574BC"/>
    <w:rsid w:val="00476738"/>
    <w:rsid w:val="0048694C"/>
    <w:rsid w:val="00486F23"/>
    <w:rsid w:val="00492F54"/>
    <w:rsid w:val="0049528E"/>
    <w:rsid w:val="00527EE1"/>
    <w:rsid w:val="00532773"/>
    <w:rsid w:val="00533A98"/>
    <w:rsid w:val="00545709"/>
    <w:rsid w:val="005542CD"/>
    <w:rsid w:val="00567EB1"/>
    <w:rsid w:val="005A0D68"/>
    <w:rsid w:val="005B0C1C"/>
    <w:rsid w:val="005C7E80"/>
    <w:rsid w:val="005D6EE6"/>
    <w:rsid w:val="005E5ECA"/>
    <w:rsid w:val="00605D8D"/>
    <w:rsid w:val="00624B07"/>
    <w:rsid w:val="0063019A"/>
    <w:rsid w:val="006320C8"/>
    <w:rsid w:val="00643D0B"/>
    <w:rsid w:val="00655CD7"/>
    <w:rsid w:val="00664ED6"/>
    <w:rsid w:val="00681FAC"/>
    <w:rsid w:val="006973D5"/>
    <w:rsid w:val="006C1285"/>
    <w:rsid w:val="006E61F4"/>
    <w:rsid w:val="006F266B"/>
    <w:rsid w:val="00712329"/>
    <w:rsid w:val="0071261F"/>
    <w:rsid w:val="007678EE"/>
    <w:rsid w:val="00781227"/>
    <w:rsid w:val="00783234"/>
    <w:rsid w:val="0078761E"/>
    <w:rsid w:val="00793DE8"/>
    <w:rsid w:val="007A2DA4"/>
    <w:rsid w:val="007A3D09"/>
    <w:rsid w:val="007C3D0F"/>
    <w:rsid w:val="008D661E"/>
    <w:rsid w:val="009308C5"/>
    <w:rsid w:val="00942528"/>
    <w:rsid w:val="00971F08"/>
    <w:rsid w:val="00986705"/>
    <w:rsid w:val="00996991"/>
    <w:rsid w:val="00997BF9"/>
    <w:rsid w:val="009C59DE"/>
    <w:rsid w:val="00A12F9A"/>
    <w:rsid w:val="00A131B1"/>
    <w:rsid w:val="00A51605"/>
    <w:rsid w:val="00A60434"/>
    <w:rsid w:val="00AD53CE"/>
    <w:rsid w:val="00AE26DA"/>
    <w:rsid w:val="00B21CB8"/>
    <w:rsid w:val="00B53A0D"/>
    <w:rsid w:val="00B85465"/>
    <w:rsid w:val="00B967B3"/>
    <w:rsid w:val="00B96D6E"/>
    <w:rsid w:val="00BB7701"/>
    <w:rsid w:val="00BE4A4B"/>
    <w:rsid w:val="00BE754F"/>
    <w:rsid w:val="00C756C0"/>
    <w:rsid w:val="00C7747D"/>
    <w:rsid w:val="00C84E1F"/>
    <w:rsid w:val="00CA23FF"/>
    <w:rsid w:val="00CD6F45"/>
    <w:rsid w:val="00CE1837"/>
    <w:rsid w:val="00CE5588"/>
    <w:rsid w:val="00CE7DA4"/>
    <w:rsid w:val="00D333D3"/>
    <w:rsid w:val="00D435BB"/>
    <w:rsid w:val="00D662F7"/>
    <w:rsid w:val="00D82088"/>
    <w:rsid w:val="00DE6802"/>
    <w:rsid w:val="00DF48DB"/>
    <w:rsid w:val="00E3785D"/>
    <w:rsid w:val="00E44D24"/>
    <w:rsid w:val="00E45567"/>
    <w:rsid w:val="00EC5FA2"/>
    <w:rsid w:val="00EF3936"/>
    <w:rsid w:val="00F556C2"/>
    <w:rsid w:val="00F6615D"/>
    <w:rsid w:val="00F827BA"/>
    <w:rsid w:val="00F91623"/>
    <w:rsid w:val="00FC1F47"/>
    <w:rsid w:val="00FF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2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D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1D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</dc:creator>
  <cp:lastModifiedBy>JHe</cp:lastModifiedBy>
  <cp:revision>16</cp:revision>
  <dcterms:created xsi:type="dcterms:W3CDTF">2022-02-08T18:36:00Z</dcterms:created>
  <dcterms:modified xsi:type="dcterms:W3CDTF">2022-02-08T19:39:00Z</dcterms:modified>
</cp:coreProperties>
</file>