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C6BD2" w:rsidRPr="00E0451B" w:rsidRDefault="00DC6BD2">
      <w:pPr>
        <w:ind w:left="708"/>
        <w:jc w:val="both"/>
        <w:rPr>
          <w:rFonts w:cs="Times New Roman"/>
          <w:b/>
          <w:bCs/>
          <w:sz w:val="28"/>
          <w:szCs w:val="28"/>
        </w:rPr>
      </w:pPr>
      <w:bookmarkStart w:id="0" w:name="_GoBack"/>
      <w:bookmarkEnd w:id="0"/>
      <w:r w:rsidRPr="00E0451B">
        <w:rPr>
          <w:rFonts w:cs="Times New Roman"/>
          <w:b/>
          <w:bCs/>
          <w:sz w:val="28"/>
          <w:szCs w:val="28"/>
          <w:u w:val="single"/>
        </w:rPr>
        <w:t>Zápis z jed</w:t>
      </w:r>
      <w:r w:rsidR="00575F46" w:rsidRPr="00E0451B">
        <w:rPr>
          <w:rFonts w:cs="Times New Roman"/>
          <w:b/>
          <w:bCs/>
          <w:sz w:val="28"/>
          <w:szCs w:val="28"/>
          <w:u w:val="single"/>
        </w:rPr>
        <w:t>nán</w:t>
      </w:r>
      <w:r w:rsidR="002B21A5">
        <w:rPr>
          <w:rFonts w:cs="Times New Roman"/>
          <w:b/>
          <w:bCs/>
          <w:sz w:val="28"/>
          <w:szCs w:val="28"/>
          <w:u w:val="single"/>
        </w:rPr>
        <w:t xml:space="preserve">í Komise pro Chov a zdraví </w:t>
      </w:r>
      <w:proofErr w:type="gramStart"/>
      <w:r w:rsidR="002B21A5">
        <w:rPr>
          <w:rFonts w:cs="Times New Roman"/>
          <w:b/>
          <w:bCs/>
          <w:sz w:val="28"/>
          <w:szCs w:val="28"/>
          <w:u w:val="single"/>
        </w:rPr>
        <w:t>13.12</w:t>
      </w:r>
      <w:r w:rsidR="001E4AE9" w:rsidRPr="00E0451B">
        <w:rPr>
          <w:rFonts w:cs="Times New Roman"/>
          <w:b/>
          <w:bCs/>
          <w:sz w:val="28"/>
          <w:szCs w:val="28"/>
          <w:u w:val="single"/>
        </w:rPr>
        <w:t>.2018</w:t>
      </w:r>
      <w:proofErr w:type="gramEnd"/>
    </w:p>
    <w:p w:rsidR="00DC6BD2" w:rsidRPr="00E0451B" w:rsidRDefault="00DC6BD2">
      <w:pPr>
        <w:jc w:val="both"/>
        <w:rPr>
          <w:rFonts w:cs="Times New Roman"/>
          <w:b/>
          <w:bCs/>
        </w:rPr>
      </w:pPr>
    </w:p>
    <w:p w:rsidR="000F1DB5" w:rsidRPr="002B21A5" w:rsidRDefault="009643D6" w:rsidP="002B21A5">
      <w:pPr>
        <w:ind w:left="708"/>
        <w:rPr>
          <w:rFonts w:eastAsia="Arial" w:cs="Times New Roman"/>
        </w:rPr>
      </w:pPr>
      <w:r w:rsidRPr="00E0451B">
        <w:rPr>
          <w:rFonts w:eastAsia="Arial" w:cs="Times New Roman"/>
        </w:rPr>
        <w:t>Přítomni</w:t>
      </w:r>
      <w:r w:rsidR="009A3453" w:rsidRPr="00E0451B">
        <w:rPr>
          <w:rFonts w:eastAsia="Arial" w:cs="Times New Roman"/>
        </w:rPr>
        <w:t>:</w:t>
      </w:r>
      <w:r w:rsidRPr="00E0451B">
        <w:rPr>
          <w:rFonts w:eastAsia="Arial" w:cs="Times New Roman"/>
        </w:rPr>
        <w:t xml:space="preserve"> F. Nahodil</w:t>
      </w:r>
      <w:r w:rsidR="00DC6BD2" w:rsidRPr="00E0451B">
        <w:rPr>
          <w:rFonts w:eastAsia="Arial" w:cs="Times New Roman"/>
        </w:rPr>
        <w:t xml:space="preserve">, </w:t>
      </w:r>
      <w:r w:rsidR="00E7790A" w:rsidRPr="00E0451B">
        <w:rPr>
          <w:rFonts w:eastAsia="Arial" w:cs="Times New Roman"/>
        </w:rPr>
        <w:t>R. Bočanová</w:t>
      </w:r>
      <w:r w:rsidR="00DC6BD2" w:rsidRPr="00E0451B">
        <w:rPr>
          <w:rFonts w:eastAsia="Arial" w:cs="Times New Roman"/>
        </w:rPr>
        <w:t xml:space="preserve">, </w:t>
      </w:r>
      <w:r w:rsidR="00E43EB9" w:rsidRPr="00E0451B">
        <w:rPr>
          <w:rFonts w:eastAsia="Arial" w:cs="Times New Roman"/>
        </w:rPr>
        <w:t>A. Karban</w:t>
      </w:r>
      <w:r w:rsidR="00881B01" w:rsidRPr="00E0451B">
        <w:rPr>
          <w:rFonts w:eastAsia="Arial" w:cs="Times New Roman"/>
        </w:rPr>
        <w:t xml:space="preserve">, </w:t>
      </w:r>
      <w:r w:rsidR="001E4AE9" w:rsidRPr="00E0451B">
        <w:rPr>
          <w:rFonts w:eastAsia="Arial" w:cs="Times New Roman"/>
        </w:rPr>
        <w:t>R. Soukup</w:t>
      </w:r>
      <w:r w:rsidR="00A22664">
        <w:rPr>
          <w:rFonts w:eastAsia="Arial" w:cs="Times New Roman"/>
        </w:rPr>
        <w:t>, V.</w:t>
      </w:r>
      <w:r w:rsidR="002B21A5">
        <w:rPr>
          <w:rFonts w:eastAsia="Arial" w:cs="Times New Roman"/>
        </w:rPr>
        <w:t xml:space="preserve"> Chrpová</w:t>
      </w:r>
      <w:r w:rsidR="00DC6BD2" w:rsidRPr="00E0451B">
        <w:rPr>
          <w:rFonts w:eastAsia="Arial" w:cs="Times New Roman"/>
        </w:rPr>
        <w:br/>
      </w:r>
      <w:r w:rsidR="00881B01" w:rsidRPr="00E0451B">
        <w:rPr>
          <w:rFonts w:eastAsia="Arial" w:cs="Times New Roman"/>
        </w:rPr>
        <w:br/>
      </w:r>
      <w:r w:rsidR="001C6966" w:rsidRPr="00E0451B">
        <w:rPr>
          <w:rFonts w:cs="Times New Roman"/>
          <w:b/>
          <w:color w:val="000000"/>
        </w:rPr>
        <w:t>Kontrola zápisu z minulého jednání</w:t>
      </w:r>
    </w:p>
    <w:p w:rsidR="00AE4D63" w:rsidRPr="00E0451B" w:rsidRDefault="00AE4D63" w:rsidP="00EB494F">
      <w:pPr>
        <w:ind w:left="840"/>
        <w:rPr>
          <w:rFonts w:cs="Times New Roman"/>
          <w:b/>
          <w:color w:val="000000"/>
        </w:rPr>
      </w:pPr>
    </w:p>
    <w:p w:rsidR="00AE4D63" w:rsidRPr="00E0451B" w:rsidRDefault="002B21A5" w:rsidP="00AE4D63">
      <w:pPr>
        <w:rPr>
          <w:rFonts w:cs="Times New Roman"/>
          <w:b/>
          <w:u w:val="single"/>
        </w:rPr>
      </w:pPr>
      <w:r>
        <w:rPr>
          <w:rFonts w:cs="Times New Roman"/>
          <w:b/>
          <w:color w:val="000000"/>
        </w:rPr>
        <w:t>ad 5</w:t>
      </w:r>
      <w:r w:rsidR="00AE4D63" w:rsidRPr="00E0451B">
        <w:rPr>
          <w:rFonts w:cs="Times New Roman"/>
          <w:b/>
          <w:color w:val="000000"/>
        </w:rPr>
        <w:t xml:space="preserve">) </w:t>
      </w:r>
      <w:r>
        <w:rPr>
          <w:rFonts w:cs="Times New Roman"/>
          <w:b/>
          <w:color w:val="000000"/>
          <w:u w:val="single"/>
        </w:rPr>
        <w:t xml:space="preserve">ze </w:t>
      </w:r>
      <w:r w:rsidRPr="002B21A5">
        <w:rPr>
          <w:rFonts w:cs="Times New Roman"/>
          <w:b/>
          <w:color w:val="000000"/>
          <w:u w:val="single"/>
        </w:rPr>
        <w:t>zápisu z </w:t>
      </w:r>
      <w:proofErr w:type="gramStart"/>
      <w:r w:rsidRPr="002B21A5">
        <w:rPr>
          <w:rFonts w:cs="Times New Roman"/>
          <w:b/>
          <w:color w:val="000000"/>
          <w:u w:val="single"/>
        </w:rPr>
        <w:t>07.06.2018</w:t>
      </w:r>
      <w:proofErr w:type="gramEnd"/>
      <w:r w:rsidRPr="002B21A5">
        <w:rPr>
          <w:rFonts w:cs="Times New Roman"/>
          <w:b/>
          <w:color w:val="000000"/>
          <w:u w:val="single"/>
        </w:rPr>
        <w:t xml:space="preserve"> Stížnost na chovatelskou stanici ze Zinina Hájku</w:t>
      </w:r>
    </w:p>
    <w:p w:rsidR="00E1529F" w:rsidRPr="00E0451B" w:rsidRDefault="00E1529F" w:rsidP="00E1529F">
      <w:pPr>
        <w:ind w:left="709" w:firstLine="709"/>
        <w:rPr>
          <w:rFonts w:cs="Times New Roman"/>
          <w:b/>
        </w:rPr>
      </w:pPr>
    </w:p>
    <w:p w:rsidR="002B21A5" w:rsidRPr="00E0451B" w:rsidRDefault="00180D36" w:rsidP="002B21A5">
      <w:pPr>
        <w:ind w:left="709" w:firstLine="709"/>
        <w:jc w:val="both"/>
        <w:rPr>
          <w:rFonts w:cs="Times New Roman"/>
        </w:rPr>
      </w:pPr>
      <w:r>
        <w:rPr>
          <w:rFonts w:cs="Times New Roman"/>
        </w:rPr>
        <w:t xml:space="preserve">KCHZ řešila </w:t>
      </w:r>
      <w:r w:rsidR="002B21A5" w:rsidRPr="00E0451B">
        <w:rPr>
          <w:rFonts w:cs="Times New Roman"/>
        </w:rPr>
        <w:t>stížnost na výše uvedenou CHS</w:t>
      </w:r>
      <w:r>
        <w:rPr>
          <w:rFonts w:cs="Times New Roman"/>
        </w:rPr>
        <w:t xml:space="preserve"> týkající se krytí</w:t>
      </w:r>
      <w:r w:rsidR="002B21A5" w:rsidRPr="00E0451B">
        <w:rPr>
          <w:rFonts w:cs="Times New Roman"/>
        </w:rPr>
        <w:t xml:space="preserve">, které nebylo dokončeno svázáním obou jedinců, dle sdělení majitelky však došlo ke kratšímu spojení, kdy pes </w:t>
      </w:r>
      <w:r w:rsidR="002B21A5">
        <w:rPr>
          <w:rFonts w:cs="Times New Roman"/>
        </w:rPr>
        <w:t xml:space="preserve">do feny vnikl. Majitelka psa </w:t>
      </w:r>
      <w:r w:rsidR="002B21A5" w:rsidRPr="00E0451B">
        <w:rPr>
          <w:rFonts w:cs="Times New Roman"/>
        </w:rPr>
        <w:t xml:space="preserve">žádala o předložení krycího listu, majitel feny sdělil, že jej zapomněl doma a dodá jej příště. V následujícím termínu došlo ke krytí stejným způsobem a k podepsání krycí listu nedošlo, byl opět zapomenut. Vzhledem k ne zcela ideálnímu krytí byl majitel feny na měření hladiny progesteronu a na domluvené opakované krytí již nedorazil. Majitelka psa následně zjistila, že je fena březí a že došlo k dalšímu krytím jiným psem. Klubu majitel feny sdělil, že s prvním psem nedošlo ke spojení a poradkyně chovu na základě tohoto sdělení povolila krytí jiným psem. </w:t>
      </w:r>
    </w:p>
    <w:p w:rsidR="002B21A5" w:rsidRPr="00E0451B" w:rsidRDefault="00180D36" w:rsidP="002B21A5">
      <w:pPr>
        <w:ind w:left="709" w:firstLine="709"/>
        <w:jc w:val="both"/>
        <w:rPr>
          <w:rFonts w:cs="Times New Roman"/>
        </w:rPr>
      </w:pPr>
      <w:r>
        <w:rPr>
          <w:rFonts w:cs="Times New Roman"/>
        </w:rPr>
        <w:t>KCHZ navrhla</w:t>
      </w:r>
      <w:r w:rsidR="002B21A5" w:rsidRPr="00E0451B">
        <w:rPr>
          <w:rFonts w:cs="Times New Roman"/>
        </w:rPr>
        <w:t xml:space="preserve"> P ČM</w:t>
      </w:r>
      <w:r w:rsidR="002B21A5">
        <w:rPr>
          <w:rFonts w:cs="Times New Roman"/>
        </w:rPr>
        <w:t>K</w:t>
      </w:r>
      <w:r w:rsidR="002B21A5" w:rsidRPr="00E0451B">
        <w:rPr>
          <w:rFonts w:cs="Times New Roman"/>
        </w:rPr>
        <w:t xml:space="preserve">U pozastavit vystavení PP feny Cindy Boj Dog uvedené CHS do vyřešení případu. KCHZ se domnívá, že je jednoznačně záležitostí majitele uvedené feny, aby v tomto případě doložil </w:t>
      </w:r>
      <w:proofErr w:type="spellStart"/>
      <w:r w:rsidR="002B21A5" w:rsidRPr="00E0451B">
        <w:rPr>
          <w:rFonts w:cs="Times New Roman"/>
        </w:rPr>
        <w:t>parentitu</w:t>
      </w:r>
      <w:proofErr w:type="spellEnd"/>
      <w:r w:rsidR="002B21A5" w:rsidRPr="00E0451B">
        <w:rPr>
          <w:rFonts w:cs="Times New Roman"/>
        </w:rPr>
        <w:t xml:space="preserve"> štěňat. </w:t>
      </w:r>
    </w:p>
    <w:p w:rsidR="002B21A5" w:rsidRPr="00E0451B" w:rsidRDefault="002B21A5" w:rsidP="002B21A5">
      <w:pPr>
        <w:ind w:left="709" w:firstLine="709"/>
        <w:jc w:val="both"/>
        <w:rPr>
          <w:rFonts w:cs="Times New Roman"/>
        </w:rPr>
      </w:pPr>
    </w:p>
    <w:p w:rsidR="002B21A5" w:rsidRDefault="00180D36" w:rsidP="002B21A5">
      <w:pPr>
        <w:ind w:left="709" w:firstLine="709"/>
        <w:jc w:val="both"/>
        <w:rPr>
          <w:rFonts w:cs="Times New Roman"/>
        </w:rPr>
      </w:pPr>
      <w:r>
        <w:rPr>
          <w:rFonts w:cs="Times New Roman"/>
        </w:rPr>
        <w:t xml:space="preserve">KCHZ obdržela vyjádření Moravskoslezského bulldog-mops klubu, který uvedl, že odběry krve u štěňat a rodičů byly provedeny </w:t>
      </w:r>
      <w:proofErr w:type="gramStart"/>
      <w:r>
        <w:rPr>
          <w:rFonts w:cs="Times New Roman"/>
        </w:rPr>
        <w:t>08.05.2018</w:t>
      </w:r>
      <w:proofErr w:type="gramEnd"/>
      <w:r>
        <w:rPr>
          <w:rFonts w:cs="Times New Roman"/>
        </w:rPr>
        <w:t xml:space="preserve"> a protokol s výsledky byl vydán 17.05.2018. </w:t>
      </w:r>
      <w:r w:rsidR="00E95AB1">
        <w:rPr>
          <w:rFonts w:cs="Times New Roman"/>
        </w:rPr>
        <w:t xml:space="preserve">Testy prokázaly, že otcem všech štěňat je pes </w:t>
      </w:r>
      <w:proofErr w:type="spellStart"/>
      <w:r w:rsidR="00E95AB1">
        <w:rPr>
          <w:rFonts w:cs="Times New Roman"/>
        </w:rPr>
        <w:t>Cuky</w:t>
      </w:r>
      <w:proofErr w:type="spellEnd"/>
      <w:r w:rsidR="00E95AB1">
        <w:rPr>
          <w:rFonts w:cs="Times New Roman"/>
        </w:rPr>
        <w:t xml:space="preserve"> ze Zámeckého Žerotínu, který kryl fenu jako 2. </w:t>
      </w:r>
      <w:r w:rsidR="00FC74F7">
        <w:rPr>
          <w:rFonts w:cs="Times New Roman"/>
        </w:rPr>
        <w:t xml:space="preserve">PK potvrdila, že PP na tento vrh již byly zadány </w:t>
      </w:r>
      <w:proofErr w:type="gramStart"/>
      <w:r w:rsidR="00FC74F7">
        <w:rPr>
          <w:rFonts w:cs="Times New Roman"/>
        </w:rPr>
        <w:t>28.06.2018</w:t>
      </w:r>
      <w:proofErr w:type="gramEnd"/>
      <w:r w:rsidR="00FC74F7">
        <w:rPr>
          <w:rFonts w:cs="Times New Roman"/>
        </w:rPr>
        <w:t>.</w:t>
      </w:r>
    </w:p>
    <w:p w:rsidR="00A540F5" w:rsidRDefault="00A540F5" w:rsidP="002B21A5">
      <w:pPr>
        <w:ind w:left="709" w:firstLine="709"/>
        <w:jc w:val="both"/>
        <w:rPr>
          <w:rFonts w:cs="Times New Roman"/>
        </w:rPr>
      </w:pPr>
      <w:r>
        <w:rPr>
          <w:rFonts w:cs="Times New Roman"/>
        </w:rPr>
        <w:t xml:space="preserve">Dále KCHZ navrhuje P ČMKU, aby doporučilo předsednictvu klubu, aby lépe </w:t>
      </w:r>
      <w:proofErr w:type="spellStart"/>
      <w:r>
        <w:rPr>
          <w:rFonts w:cs="Times New Roman"/>
        </w:rPr>
        <w:t>edukovalo</w:t>
      </w:r>
      <w:proofErr w:type="spellEnd"/>
      <w:r>
        <w:rPr>
          <w:rFonts w:cs="Times New Roman"/>
        </w:rPr>
        <w:t xml:space="preserve"> své chovatele v administrativních postupech při krytí.</w:t>
      </w:r>
    </w:p>
    <w:p w:rsidR="002B21A5" w:rsidRDefault="002B21A5" w:rsidP="002B21A5">
      <w:pPr>
        <w:ind w:left="709" w:firstLine="709"/>
        <w:jc w:val="both"/>
        <w:rPr>
          <w:rFonts w:cs="Times New Roman"/>
        </w:rPr>
      </w:pPr>
    </w:p>
    <w:p w:rsidR="002B21A5" w:rsidRDefault="002B21A5" w:rsidP="002B21A5">
      <w:pPr>
        <w:ind w:left="709" w:firstLine="709"/>
        <w:jc w:val="both"/>
        <w:rPr>
          <w:rFonts w:cs="Times New Roman"/>
        </w:rPr>
      </w:pPr>
    </w:p>
    <w:p w:rsidR="001B20EC" w:rsidRDefault="00DD7FD4" w:rsidP="0095668A">
      <w:pPr>
        <w:numPr>
          <w:ilvl w:val="0"/>
          <w:numId w:val="11"/>
        </w:numPr>
        <w:spacing w:before="120"/>
        <w:jc w:val="both"/>
        <w:rPr>
          <w:rFonts w:cs="Times New Roman"/>
          <w:b/>
          <w:u w:val="single"/>
        </w:rPr>
      </w:pPr>
      <w:r w:rsidRPr="00E0451B">
        <w:rPr>
          <w:rFonts w:cs="Times New Roman"/>
          <w:b/>
          <w:u w:val="single"/>
        </w:rPr>
        <w:t xml:space="preserve">Žádost </w:t>
      </w:r>
      <w:r w:rsidR="002B21A5">
        <w:rPr>
          <w:rFonts w:cs="Times New Roman"/>
          <w:b/>
          <w:u w:val="single"/>
        </w:rPr>
        <w:t xml:space="preserve">Klubu chovatelů italských chrtíků, z. </w:t>
      </w:r>
      <w:proofErr w:type="gramStart"/>
      <w:r w:rsidR="002B21A5">
        <w:rPr>
          <w:rFonts w:cs="Times New Roman"/>
          <w:b/>
          <w:u w:val="single"/>
        </w:rPr>
        <w:t>s.</w:t>
      </w:r>
      <w:proofErr w:type="gramEnd"/>
      <w:r w:rsidR="002B21A5">
        <w:rPr>
          <w:rFonts w:cs="Times New Roman"/>
          <w:b/>
          <w:u w:val="single"/>
        </w:rPr>
        <w:t xml:space="preserve"> o </w:t>
      </w:r>
      <w:r w:rsidR="0095668A">
        <w:rPr>
          <w:rFonts w:cs="Times New Roman"/>
          <w:b/>
          <w:u w:val="single"/>
        </w:rPr>
        <w:t>vydání sjednocujícího stanoviska o postupu chovatelských klubů</w:t>
      </w:r>
    </w:p>
    <w:p w:rsidR="0095668A" w:rsidRDefault="0095668A" w:rsidP="0095668A">
      <w:pPr>
        <w:spacing w:before="120"/>
        <w:ind w:left="1418"/>
        <w:jc w:val="both"/>
        <w:rPr>
          <w:rFonts w:cs="Times New Roman"/>
          <w:b/>
          <w:u w:val="single"/>
        </w:rPr>
      </w:pPr>
    </w:p>
    <w:p w:rsidR="0095668A" w:rsidRDefault="0095668A" w:rsidP="0095668A">
      <w:pPr>
        <w:spacing w:before="120"/>
        <w:ind w:left="709" w:firstLine="709"/>
        <w:jc w:val="both"/>
        <w:rPr>
          <w:rFonts w:cs="Times New Roman"/>
        </w:rPr>
      </w:pPr>
      <w:r w:rsidRPr="0095668A">
        <w:rPr>
          <w:rFonts w:cs="Times New Roman"/>
        </w:rPr>
        <w:t xml:space="preserve">KCHZ </w:t>
      </w:r>
      <w:r>
        <w:rPr>
          <w:rFonts w:cs="Times New Roman"/>
        </w:rPr>
        <w:t>obdržela podnět týkající se chovu konkrétně bonitace plemene italského chrtíka, který je zastřešen ve dvou klubech. Klub uvádí, že v poslední době nastává situace, kdy majitel dosud nechovného psa zahájí bonitaci v jednom z klubů, z které zpravidla pro údajnou vadu, pro kterou by jedinec měl zhoršený kód, odstoupí. Do průkazu původu bonitovaného jedince zahájení bonitace není klubem zaznamenáno. O takové bonitaci se druhý klub dozvídá neformální cestou, a to prostřednictvím zveřejnění bonitace na webových stránkách.</w:t>
      </w:r>
    </w:p>
    <w:p w:rsidR="004B6D0D" w:rsidRPr="0095668A" w:rsidRDefault="004B6D0D" w:rsidP="0095668A">
      <w:pPr>
        <w:spacing w:before="120"/>
        <w:ind w:left="709" w:firstLine="709"/>
        <w:jc w:val="both"/>
        <w:rPr>
          <w:rFonts w:cs="Times New Roman"/>
        </w:rPr>
      </w:pPr>
      <w:r>
        <w:rPr>
          <w:rFonts w:cs="Times New Roman"/>
        </w:rPr>
        <w:t xml:space="preserve">Tímto podnětem se již zabývalo P ČMKU na svém zasedání dne </w:t>
      </w:r>
      <w:proofErr w:type="gramStart"/>
      <w:r>
        <w:rPr>
          <w:rFonts w:cs="Times New Roman"/>
        </w:rPr>
        <w:t>05.12.2018</w:t>
      </w:r>
      <w:proofErr w:type="gramEnd"/>
      <w:r>
        <w:rPr>
          <w:rFonts w:cs="Times New Roman"/>
        </w:rPr>
        <w:t xml:space="preserve">. </w:t>
      </w:r>
      <w:r>
        <w:rPr>
          <w:rFonts w:cs="Times New Roman"/>
        </w:rPr>
        <w:br/>
        <w:t xml:space="preserve">P ČMKU doporučilo, aby záznam o započaté bonitaci byl zapsán do PP i za předpokladu, že nebyla dokončena, tento postup by měly klub ošetřit v bonitačním řádu. Je-li bonitace v jednom klubu započata, musí být v tomtéž </w:t>
      </w:r>
      <w:r w:rsidR="00312750">
        <w:rPr>
          <w:rFonts w:cs="Times New Roman"/>
        </w:rPr>
        <w:t xml:space="preserve">klubu i dokončena, výsledek bonitace musí druhý klub akceptovat. O chovných i nechovných jedincích by </w:t>
      </w:r>
      <w:r w:rsidR="00030B23">
        <w:rPr>
          <w:rFonts w:cs="Times New Roman"/>
        </w:rPr>
        <w:t>se měly</w:t>
      </w:r>
      <w:r w:rsidR="00312750">
        <w:rPr>
          <w:rFonts w:cs="Times New Roman"/>
        </w:rPr>
        <w:t xml:space="preserve"> kluby</w:t>
      </w:r>
      <w:r w:rsidR="00030B23">
        <w:rPr>
          <w:rFonts w:cs="Times New Roman"/>
        </w:rPr>
        <w:t xml:space="preserve"> vzájemně informovat.</w:t>
      </w:r>
    </w:p>
    <w:p w:rsidR="0095668A" w:rsidRPr="00E0451B" w:rsidRDefault="0095668A" w:rsidP="0095668A">
      <w:pPr>
        <w:spacing w:before="120"/>
        <w:ind w:left="720"/>
        <w:jc w:val="both"/>
        <w:rPr>
          <w:rFonts w:cs="Times New Roman"/>
          <w:b/>
          <w:u w:val="single"/>
        </w:rPr>
      </w:pPr>
    </w:p>
    <w:p w:rsidR="0095668A" w:rsidRPr="0044174F" w:rsidRDefault="00DD7FD4" w:rsidP="0095668A">
      <w:pPr>
        <w:ind w:left="703" w:hanging="703"/>
        <w:jc w:val="both"/>
        <w:rPr>
          <w:rFonts w:cs="Times New Roman"/>
        </w:rPr>
      </w:pPr>
      <w:r w:rsidRPr="00E0451B">
        <w:rPr>
          <w:rFonts w:cs="Times New Roman"/>
          <w:b/>
        </w:rPr>
        <w:lastRenderedPageBreak/>
        <w:tab/>
      </w:r>
      <w:r w:rsidRPr="00E0451B">
        <w:rPr>
          <w:rFonts w:cs="Times New Roman"/>
          <w:b/>
        </w:rPr>
        <w:tab/>
      </w:r>
      <w:r w:rsidRPr="00E0451B">
        <w:rPr>
          <w:rFonts w:cs="Times New Roman"/>
          <w:b/>
        </w:rPr>
        <w:tab/>
      </w:r>
    </w:p>
    <w:p w:rsidR="00D701D8" w:rsidRPr="0044174F" w:rsidRDefault="00E0451B" w:rsidP="0044174F">
      <w:pPr>
        <w:ind w:left="703"/>
        <w:jc w:val="both"/>
        <w:rPr>
          <w:rFonts w:cs="Times New Roman"/>
          <w:u w:val="single"/>
        </w:rPr>
      </w:pPr>
      <w:r w:rsidRPr="001134ED">
        <w:rPr>
          <w:rFonts w:cs="Times New Roman"/>
        </w:rPr>
        <w:t xml:space="preserve"> </w:t>
      </w:r>
    </w:p>
    <w:p w:rsidR="003B36BF" w:rsidRDefault="00174C4B" w:rsidP="00174C4B">
      <w:pPr>
        <w:numPr>
          <w:ilvl w:val="0"/>
          <w:numId w:val="11"/>
        </w:numPr>
        <w:spacing w:before="12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Návrh na odebrání chovnosti u moskevského strážního psa</w:t>
      </w:r>
    </w:p>
    <w:p w:rsidR="00174C4B" w:rsidRDefault="00174C4B" w:rsidP="00174C4B">
      <w:pPr>
        <w:spacing w:before="120"/>
        <w:ind w:left="360" w:firstLine="709"/>
        <w:jc w:val="both"/>
        <w:rPr>
          <w:rFonts w:cs="Times New Roman"/>
        </w:rPr>
      </w:pPr>
    </w:p>
    <w:p w:rsidR="00174C4B" w:rsidRDefault="00174C4B" w:rsidP="00174C4B">
      <w:pPr>
        <w:spacing w:before="120"/>
        <w:ind w:left="360" w:firstLine="709"/>
        <w:jc w:val="both"/>
        <w:rPr>
          <w:rFonts w:cs="Times New Roman"/>
        </w:rPr>
      </w:pPr>
      <w:r w:rsidRPr="00174C4B">
        <w:rPr>
          <w:rFonts w:cs="Times New Roman"/>
        </w:rPr>
        <w:t xml:space="preserve">KCHZ obdržela podnět týkající se </w:t>
      </w:r>
      <w:r>
        <w:rPr>
          <w:rFonts w:cs="Times New Roman"/>
        </w:rPr>
        <w:t>přiznání chovnosti u plemene moskevský strážní pes. Dle sdělení, získal tento pes chovnost neoprávněně, protože nesplnil všechny náležitosti potřebné k zařazení do chovu, které ukládá chovatels</w:t>
      </w:r>
      <w:r w:rsidR="00A7283F">
        <w:rPr>
          <w:rFonts w:cs="Times New Roman"/>
        </w:rPr>
        <w:t xml:space="preserve">ký řád </w:t>
      </w:r>
      <w:proofErr w:type="spellStart"/>
      <w:r w:rsidR="00A7283F">
        <w:rPr>
          <w:rFonts w:cs="Times New Roman"/>
        </w:rPr>
        <w:t>KRaAOP</w:t>
      </w:r>
      <w:proofErr w:type="spellEnd"/>
      <w:r w:rsidR="00A7283F">
        <w:rPr>
          <w:rFonts w:cs="Times New Roman"/>
        </w:rPr>
        <w:t xml:space="preserve">, platný od </w:t>
      </w:r>
      <w:proofErr w:type="gramStart"/>
      <w:r w:rsidR="00A7283F">
        <w:rPr>
          <w:rFonts w:cs="Times New Roman"/>
        </w:rPr>
        <w:t>01.06.2018</w:t>
      </w:r>
      <w:proofErr w:type="gramEnd"/>
      <w:r w:rsidR="00A7283F">
        <w:rPr>
          <w:rFonts w:cs="Times New Roman"/>
        </w:rPr>
        <w:t xml:space="preserve">. Konkrétně se jedná o povinné vyhodnocení DLK, které majitelka psa nedodala. I přesto byla psovi přiznána chovnost na základě jednorázové výjimky. </w:t>
      </w:r>
    </w:p>
    <w:p w:rsidR="00A7283F" w:rsidRDefault="00A7283F" w:rsidP="00174C4B">
      <w:pPr>
        <w:spacing w:before="120"/>
        <w:ind w:left="360" w:firstLine="709"/>
        <w:jc w:val="both"/>
        <w:rPr>
          <w:rFonts w:cs="Times New Roman"/>
        </w:rPr>
      </w:pPr>
      <w:r>
        <w:rPr>
          <w:rFonts w:cs="Times New Roman"/>
        </w:rPr>
        <w:t>Na písemný dotaz klub neodpověděl. Ústním vyjádřením bylo sděleno, že pes absolvoval RTG ještě před z</w:t>
      </w:r>
      <w:r w:rsidR="00445088">
        <w:rPr>
          <w:rFonts w:cs="Times New Roman"/>
        </w:rPr>
        <w:t xml:space="preserve">měnou chovatelského řádu </w:t>
      </w:r>
      <w:proofErr w:type="spellStart"/>
      <w:r w:rsidR="00445088">
        <w:rPr>
          <w:rFonts w:cs="Times New Roman"/>
        </w:rPr>
        <w:t>KRaAOP</w:t>
      </w:r>
      <w:proofErr w:type="spellEnd"/>
      <w:r w:rsidR="00445088">
        <w:rPr>
          <w:rFonts w:cs="Times New Roman"/>
        </w:rPr>
        <w:t xml:space="preserve">, </w:t>
      </w:r>
      <w:r>
        <w:rPr>
          <w:rFonts w:cs="Times New Roman"/>
        </w:rPr>
        <w:t>a proto již po majitelce nepožadovali</w:t>
      </w:r>
      <w:r w:rsidR="00915EC0">
        <w:rPr>
          <w:rFonts w:cs="Times New Roman"/>
        </w:rPr>
        <w:t xml:space="preserve">, aby doplnila i vyšetření DLK. Pes se stal chovným dne </w:t>
      </w:r>
      <w:proofErr w:type="gramStart"/>
      <w:r w:rsidR="00915EC0">
        <w:rPr>
          <w:rFonts w:cs="Times New Roman"/>
        </w:rPr>
        <w:t>06.10.2018</w:t>
      </w:r>
      <w:proofErr w:type="gramEnd"/>
      <w:r w:rsidR="00915EC0">
        <w:rPr>
          <w:rFonts w:cs="Times New Roman"/>
        </w:rPr>
        <w:t>, kdy již platil nový Chovatelský řád.</w:t>
      </w:r>
    </w:p>
    <w:p w:rsidR="00A540F5" w:rsidRDefault="00A540F5" w:rsidP="00174C4B">
      <w:pPr>
        <w:spacing w:before="120"/>
        <w:ind w:left="360" w:firstLine="709"/>
        <w:jc w:val="both"/>
        <w:rPr>
          <w:rFonts w:cs="Times New Roman"/>
        </w:rPr>
      </w:pPr>
      <w:r>
        <w:rPr>
          <w:rFonts w:cs="Times New Roman"/>
        </w:rPr>
        <w:t>Dle šetření KCHZ ke dni jednání není daný pes řádně přeregistrován jako chovný na plemenné knize ČMKU a tudíž klub uvádí na svých stránkách zavádějící informaci o jeho chovnosti. KCHZ navrhuje P Č</w:t>
      </w:r>
      <w:r w:rsidR="00736200">
        <w:rPr>
          <w:rFonts w:cs="Times New Roman"/>
        </w:rPr>
        <w:t>MKU vyžádat si stanovisko klubu v dané záležitosti.</w:t>
      </w:r>
    </w:p>
    <w:p w:rsidR="004428AC" w:rsidRDefault="004428AC" w:rsidP="00EB0924">
      <w:pPr>
        <w:spacing w:before="120"/>
        <w:jc w:val="both"/>
        <w:rPr>
          <w:rFonts w:cs="Times New Roman"/>
          <w:b/>
          <w:u w:val="single"/>
        </w:rPr>
      </w:pPr>
    </w:p>
    <w:p w:rsidR="004428AC" w:rsidRDefault="000A7EC6" w:rsidP="004428AC">
      <w:pPr>
        <w:numPr>
          <w:ilvl w:val="0"/>
          <w:numId w:val="11"/>
        </w:numPr>
        <w:spacing w:before="12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Oznámení o porušení Zápisního řádu ČMKU článku X odstavce 5</w:t>
      </w:r>
    </w:p>
    <w:p w:rsidR="00EB0924" w:rsidRDefault="00EB0924" w:rsidP="00EB0924">
      <w:pPr>
        <w:spacing w:before="120"/>
        <w:ind w:left="720" w:firstLine="698"/>
        <w:jc w:val="both"/>
        <w:rPr>
          <w:rFonts w:cs="Times New Roman"/>
        </w:rPr>
      </w:pPr>
      <w:r w:rsidRPr="000A7EC6">
        <w:rPr>
          <w:rFonts w:cs="Times New Roman"/>
        </w:rPr>
        <w:t>KCHZ obdržela podnět týkající</w:t>
      </w:r>
      <w:r>
        <w:rPr>
          <w:rFonts w:cs="Times New Roman"/>
        </w:rPr>
        <w:t xml:space="preserve"> se </w:t>
      </w:r>
      <w:r w:rsidRPr="000A7EC6">
        <w:rPr>
          <w:rFonts w:cs="Times New Roman"/>
        </w:rPr>
        <w:t>neoprávněného zadržování</w:t>
      </w:r>
      <w:r>
        <w:rPr>
          <w:rFonts w:cs="Times New Roman"/>
        </w:rPr>
        <w:t xml:space="preserve"> registrační dokumentace štěňat vrhu J chovatelské stanice </w:t>
      </w:r>
      <w:proofErr w:type="spellStart"/>
      <w:r>
        <w:rPr>
          <w:rFonts w:cs="Times New Roman"/>
        </w:rPr>
        <w:t>Balfama</w:t>
      </w:r>
      <w:proofErr w:type="spellEnd"/>
      <w:r>
        <w:rPr>
          <w:rFonts w:cs="Times New Roman"/>
        </w:rPr>
        <w:t xml:space="preserve"> plemene irský vlkodav spolkem </w:t>
      </w:r>
      <w:proofErr w:type="spellStart"/>
      <w:r>
        <w:rPr>
          <w:rFonts w:cs="Times New Roman"/>
        </w:rPr>
        <w:t>Wolfhound</w:t>
      </w:r>
      <w:proofErr w:type="spellEnd"/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 xml:space="preserve">klub, </w:t>
      </w:r>
      <w:proofErr w:type="spellStart"/>
      <w:r>
        <w:rPr>
          <w:rFonts w:cs="Times New Roman"/>
        </w:rPr>
        <w:t>z.s</w:t>
      </w:r>
      <w:proofErr w:type="spellEnd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Podle zápisního řádu ČMKU čl. X odst. 5 je spolek povinen do 3 měsíců od data vrhu štěňat odeslat PK přihlášku zápisu štěňat. Dle sdělení je spolek v prodlení již druhým měsícem. V souladu se stanovením členské schůze jsou chovatelé povinni nově u vrhu dokládat vyšetření srdce a potvrzení o profilu DNA obou rodičů. Následně byla uveřejněna zpráva, že spolek požaduje již ne dle stanov a řádů potvrzení o profilu DNA, ale bez podkladu jakéhokoliv ustanovení stanov nebo řádu profil DNA sa</w:t>
      </w:r>
      <w:r w:rsidR="00E25E42">
        <w:rPr>
          <w:rFonts w:cs="Times New Roman"/>
        </w:rPr>
        <w:t>motný.</w:t>
      </w:r>
      <w:r>
        <w:rPr>
          <w:rFonts w:cs="Times New Roman"/>
        </w:rPr>
        <w:t xml:space="preserve"> Dalším bodem dopisu, je problematika akreditace laboratoře, z které mají chovatelé opatřené genetické profily DNA. Dle spolku laboratoř není akreditovaná, dle právního zástupce chovatelky akreditovaná je. Zástupce chovatelky si dovoluje požádat  KCHZ o prošetření jednání spolku, zda je názor, že došlo k porušení Zápisního řádu ČMKU čl. X odst. 5 správný.</w:t>
      </w:r>
    </w:p>
    <w:p w:rsidR="00736200" w:rsidRDefault="00736200" w:rsidP="00EB0924">
      <w:pPr>
        <w:spacing w:before="120"/>
        <w:ind w:left="720" w:firstLine="698"/>
        <w:jc w:val="both"/>
        <w:rPr>
          <w:rFonts w:cs="Times New Roman"/>
        </w:rPr>
      </w:pPr>
      <w:r>
        <w:rPr>
          <w:rFonts w:cs="Times New Roman"/>
        </w:rPr>
        <w:t xml:space="preserve">KCHZ </w:t>
      </w:r>
      <w:r w:rsidR="00E25E42">
        <w:rPr>
          <w:rFonts w:cs="Times New Roman"/>
        </w:rPr>
        <w:t>navrhuje P ČMKU požádat klub, aby odůvodnil, proč nebyla v řádném termínu podána přihláška daného vrhu.</w:t>
      </w:r>
    </w:p>
    <w:p w:rsidR="00EB0924" w:rsidRDefault="00EB0924" w:rsidP="00EB0924">
      <w:pPr>
        <w:spacing w:before="120"/>
        <w:ind w:left="1418"/>
        <w:jc w:val="both"/>
        <w:rPr>
          <w:rFonts w:cs="Times New Roman"/>
          <w:b/>
          <w:u w:val="single"/>
        </w:rPr>
      </w:pPr>
    </w:p>
    <w:p w:rsidR="00EB0924" w:rsidRDefault="00EB0924" w:rsidP="004428AC">
      <w:pPr>
        <w:numPr>
          <w:ilvl w:val="0"/>
          <w:numId w:val="11"/>
        </w:numPr>
        <w:spacing w:before="120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Stížnost na činovníky Klubu bretaňských ohař a postupy při chovu plemene auvergneský ohař</w:t>
      </w:r>
    </w:p>
    <w:p w:rsidR="000A7EC6" w:rsidRDefault="000A7EC6" w:rsidP="000A7EC6">
      <w:pPr>
        <w:pStyle w:val="Odstavecseseznamem"/>
        <w:rPr>
          <w:rFonts w:cs="Times New Roman"/>
          <w:b/>
          <w:u w:val="single"/>
        </w:rPr>
      </w:pPr>
    </w:p>
    <w:p w:rsidR="00EB0924" w:rsidRDefault="000A7EC6" w:rsidP="00C47A32">
      <w:pPr>
        <w:spacing w:before="120"/>
        <w:ind w:left="720" w:firstLine="698"/>
        <w:jc w:val="both"/>
        <w:rPr>
          <w:rFonts w:cs="Times New Roman"/>
        </w:rPr>
      </w:pPr>
      <w:r w:rsidRPr="000A7EC6">
        <w:rPr>
          <w:rFonts w:cs="Times New Roman"/>
        </w:rPr>
        <w:t xml:space="preserve">KCHZ obdržela </w:t>
      </w:r>
      <w:r w:rsidR="00EB0924">
        <w:rPr>
          <w:rFonts w:cs="Times New Roman"/>
        </w:rPr>
        <w:t xml:space="preserve">dvě </w:t>
      </w:r>
      <w:r w:rsidR="00E25675">
        <w:rPr>
          <w:rFonts w:cs="Times New Roman"/>
        </w:rPr>
        <w:t>obsáhlé stížnosti</w:t>
      </w:r>
      <w:r w:rsidR="00EB0924">
        <w:rPr>
          <w:rFonts w:cs="Times New Roman"/>
        </w:rPr>
        <w:t xml:space="preserve"> upozorňující na problémy chovu auvergneských ohařů zastřešených v Klubu bretaňských ohařů.</w:t>
      </w:r>
    </w:p>
    <w:p w:rsidR="00EB0924" w:rsidRPr="00E25675" w:rsidRDefault="00EB0924" w:rsidP="00EB0924">
      <w:pPr>
        <w:numPr>
          <w:ilvl w:val="0"/>
          <w:numId w:val="13"/>
        </w:numPr>
        <w:spacing w:before="120"/>
        <w:jc w:val="both"/>
        <w:rPr>
          <w:rFonts w:cs="Times New Roman"/>
          <w:b/>
          <w:u w:val="single"/>
        </w:rPr>
      </w:pPr>
      <w:r>
        <w:rPr>
          <w:rFonts w:cs="Times New Roman"/>
        </w:rPr>
        <w:t>První podnět</w:t>
      </w:r>
      <w:r w:rsidR="00E25675">
        <w:rPr>
          <w:rFonts w:cs="Times New Roman"/>
        </w:rPr>
        <w:t xml:space="preserve"> </w:t>
      </w:r>
      <w:r w:rsidR="0090396F">
        <w:rPr>
          <w:rFonts w:cs="Times New Roman"/>
        </w:rPr>
        <w:t xml:space="preserve">uvádí, že ve výše uvedeném klubu dochází k protiprávnímu a protizákonnému </w:t>
      </w:r>
      <w:r w:rsidR="00E25675">
        <w:rPr>
          <w:rFonts w:cs="Times New Roman"/>
        </w:rPr>
        <w:t xml:space="preserve">jednání výboru </w:t>
      </w:r>
      <w:r w:rsidR="0090396F">
        <w:rPr>
          <w:rFonts w:cs="Times New Roman"/>
        </w:rPr>
        <w:t>a dozorčí rady klubu</w:t>
      </w:r>
      <w:r w:rsidR="00E25675">
        <w:rPr>
          <w:rFonts w:cs="Times New Roman"/>
        </w:rPr>
        <w:t>,</w:t>
      </w:r>
      <w:r w:rsidR="0090396F">
        <w:rPr>
          <w:rFonts w:cs="Times New Roman"/>
        </w:rPr>
        <w:t xml:space="preserve"> </w:t>
      </w:r>
      <w:r>
        <w:rPr>
          <w:rFonts w:cs="Times New Roman"/>
        </w:rPr>
        <w:t xml:space="preserve">které dle sdělení dlouhodobě a hrubě porušuje zájmy chovu plemene </w:t>
      </w:r>
      <w:r w:rsidRPr="00EB0924">
        <w:rPr>
          <w:rFonts w:cs="Times New Roman"/>
        </w:rPr>
        <w:t>auvergneský ohař</w:t>
      </w:r>
      <w:r>
        <w:rPr>
          <w:rFonts w:cs="Times New Roman"/>
        </w:rPr>
        <w:t>.</w:t>
      </w:r>
    </w:p>
    <w:p w:rsidR="00E25675" w:rsidRDefault="00E25675" w:rsidP="00E25675">
      <w:pPr>
        <w:spacing w:before="120"/>
        <w:ind w:left="786"/>
        <w:jc w:val="both"/>
        <w:rPr>
          <w:rFonts w:cs="Times New Roman"/>
          <w:b/>
          <w:u w:val="single"/>
        </w:rPr>
      </w:pPr>
    </w:p>
    <w:p w:rsidR="00EB0924" w:rsidRDefault="00EB0924" w:rsidP="00BC5176">
      <w:pPr>
        <w:numPr>
          <w:ilvl w:val="0"/>
          <w:numId w:val="13"/>
        </w:numPr>
        <w:spacing w:before="120"/>
        <w:jc w:val="both"/>
        <w:rPr>
          <w:rFonts w:cs="Times New Roman"/>
        </w:rPr>
      </w:pPr>
      <w:r w:rsidRPr="00EB0924">
        <w:rPr>
          <w:rFonts w:cs="Times New Roman"/>
        </w:rPr>
        <w:t xml:space="preserve"> Druhý podnět</w:t>
      </w:r>
      <w:r w:rsidR="0090396F">
        <w:rPr>
          <w:rFonts w:cs="Times New Roman"/>
        </w:rPr>
        <w:t xml:space="preserve"> je</w:t>
      </w:r>
      <w:r w:rsidRPr="00EB0924">
        <w:rPr>
          <w:rFonts w:cs="Times New Roman"/>
        </w:rPr>
        <w:t xml:space="preserve"> též stížnost na činovníky klubu a zároveň na chov a postupy při </w:t>
      </w:r>
      <w:r w:rsidRPr="00EB0924">
        <w:rPr>
          <w:rFonts w:cs="Times New Roman"/>
        </w:rPr>
        <w:lastRenderedPageBreak/>
        <w:t xml:space="preserve">chovu bývalého poradce </w:t>
      </w:r>
      <w:r w:rsidR="0090396F">
        <w:rPr>
          <w:rFonts w:cs="Times New Roman"/>
        </w:rPr>
        <w:t>chovu</w:t>
      </w:r>
      <w:r w:rsidRPr="00EB0924">
        <w:rPr>
          <w:rFonts w:cs="Times New Roman"/>
        </w:rPr>
        <w:t xml:space="preserve">. </w:t>
      </w:r>
      <w:r w:rsidR="00614858">
        <w:rPr>
          <w:rFonts w:cs="Times New Roman"/>
        </w:rPr>
        <w:t xml:space="preserve">Dle uvedeného byli do chovu zařazováni jedinci povahově problematičtí a neodpovídající pracovnímu využití plemene. </w:t>
      </w:r>
      <w:r w:rsidR="00E25675">
        <w:rPr>
          <w:rFonts w:cs="Times New Roman"/>
        </w:rPr>
        <w:t>Stěžovatelka uvádí, že si je vědoma, že klub je samostatným právním subjektem, ale dle sdělení nep</w:t>
      </w:r>
      <w:r w:rsidR="00614858">
        <w:rPr>
          <w:rFonts w:cs="Times New Roman"/>
        </w:rPr>
        <w:t>lní účel, pro který byl založen a dochází tedy k negativnímu vlivu na chov plemene.</w:t>
      </w:r>
    </w:p>
    <w:p w:rsidR="00343B68" w:rsidRDefault="00343B68" w:rsidP="00343B68">
      <w:pPr>
        <w:pStyle w:val="Odstavecseseznamem"/>
        <w:rPr>
          <w:rFonts w:cs="Times New Roman"/>
        </w:rPr>
      </w:pPr>
    </w:p>
    <w:p w:rsidR="00343B68" w:rsidRPr="000A7EC6" w:rsidRDefault="00343B68" w:rsidP="00343B68">
      <w:pPr>
        <w:spacing w:before="120"/>
        <w:ind w:left="786"/>
        <w:jc w:val="both"/>
        <w:rPr>
          <w:rFonts w:cs="Times New Roman"/>
        </w:rPr>
      </w:pPr>
      <w:r>
        <w:rPr>
          <w:rFonts w:cs="Times New Roman"/>
        </w:rPr>
        <w:t xml:space="preserve">Dle zápisu z P ČMKU 15.11.2018 4/11/18 byl podmět předán ČMKJ, kde je KBO členem k dořešení. </w:t>
      </w:r>
    </w:p>
    <w:p w:rsidR="004428AC" w:rsidRPr="00F27428" w:rsidRDefault="004428AC" w:rsidP="00F27428">
      <w:pPr>
        <w:spacing w:before="120"/>
        <w:ind w:left="360" w:firstLine="709"/>
        <w:jc w:val="both"/>
        <w:rPr>
          <w:rFonts w:cs="Times New Roman"/>
        </w:rPr>
      </w:pPr>
    </w:p>
    <w:p w:rsidR="00F27428" w:rsidRPr="00174C4B" w:rsidRDefault="00F27428" w:rsidP="00174C4B">
      <w:pPr>
        <w:spacing w:before="120"/>
        <w:ind w:left="360" w:firstLine="709"/>
        <w:jc w:val="both"/>
        <w:rPr>
          <w:rFonts w:cs="Times New Roman"/>
        </w:rPr>
      </w:pPr>
    </w:p>
    <w:p w:rsidR="00B93AAD" w:rsidRPr="00E0451B" w:rsidRDefault="00F37EA2" w:rsidP="00174C4B">
      <w:pPr>
        <w:tabs>
          <w:tab w:val="left" w:pos="709"/>
          <w:tab w:val="left" w:pos="3862"/>
        </w:tabs>
        <w:spacing w:before="120"/>
        <w:jc w:val="both"/>
        <w:rPr>
          <w:rFonts w:cs="Times New Roman"/>
        </w:rPr>
      </w:pPr>
      <w:r w:rsidRPr="00E0451B">
        <w:rPr>
          <w:rFonts w:cs="Times New Roman"/>
          <w:b/>
        </w:rPr>
        <w:tab/>
      </w:r>
      <w:r w:rsidR="00B93AAD" w:rsidRPr="00E0451B">
        <w:rPr>
          <w:rFonts w:cs="Times New Roman"/>
        </w:rPr>
        <w:t xml:space="preserve"> </w:t>
      </w:r>
      <w:r w:rsidR="00174C4B">
        <w:rPr>
          <w:rFonts w:cs="Times New Roman"/>
        </w:rPr>
        <w:tab/>
      </w:r>
    </w:p>
    <w:p w:rsidR="00DC6BD2" w:rsidRPr="00E0451B" w:rsidRDefault="00DC6BD2" w:rsidP="003A1CE8">
      <w:pPr>
        <w:spacing w:after="120"/>
        <w:jc w:val="both"/>
        <w:rPr>
          <w:rFonts w:eastAsia="Arial" w:cs="Times New Roman"/>
        </w:rPr>
      </w:pPr>
    </w:p>
    <w:p w:rsidR="00DC6BD2" w:rsidRPr="00E0451B" w:rsidRDefault="00DC6BD2">
      <w:pPr>
        <w:spacing w:after="120"/>
        <w:ind w:left="360" w:firstLine="349"/>
        <w:jc w:val="both"/>
        <w:rPr>
          <w:rFonts w:eastAsia="Arial" w:cs="Times New Roman"/>
        </w:rPr>
      </w:pPr>
      <w:r w:rsidRPr="00E0451B">
        <w:rPr>
          <w:rFonts w:eastAsia="Arial" w:cs="Times New Roman"/>
        </w:rPr>
        <w:t xml:space="preserve">Zápis podléhá schválení P ČMKU. </w:t>
      </w:r>
    </w:p>
    <w:p w:rsidR="00DC6BD2" w:rsidRPr="00E0451B" w:rsidRDefault="00DC6BD2">
      <w:pPr>
        <w:spacing w:after="120"/>
        <w:ind w:firstLine="709"/>
        <w:jc w:val="both"/>
        <w:rPr>
          <w:rFonts w:eastAsia="Arial" w:cs="Times New Roman"/>
          <w:b/>
          <w:bCs/>
          <w:lang w:val="en-US"/>
        </w:rPr>
      </w:pPr>
      <w:r w:rsidRPr="00E0451B">
        <w:rPr>
          <w:rFonts w:eastAsia="Arial" w:cs="Times New Roman"/>
        </w:rPr>
        <w:t>Zapsal</w:t>
      </w:r>
      <w:r w:rsidR="00514776" w:rsidRPr="00E0451B">
        <w:rPr>
          <w:rFonts w:eastAsia="Arial" w:cs="Times New Roman"/>
        </w:rPr>
        <w:t>a</w:t>
      </w:r>
      <w:r w:rsidRPr="00E0451B">
        <w:rPr>
          <w:rFonts w:eastAsia="Arial" w:cs="Times New Roman"/>
        </w:rPr>
        <w:t xml:space="preserve">: </w:t>
      </w:r>
      <w:r w:rsidR="00343B68">
        <w:rPr>
          <w:rFonts w:eastAsia="Arial" w:cs="Times New Roman"/>
        </w:rPr>
        <w:t>Veronika Chrpová</w:t>
      </w:r>
    </w:p>
    <w:p w:rsidR="00DC6BD2" w:rsidRPr="00E0451B" w:rsidRDefault="00DC6BD2" w:rsidP="00AD0D06">
      <w:pPr>
        <w:spacing w:after="120"/>
        <w:ind w:left="709"/>
        <w:jc w:val="both"/>
        <w:rPr>
          <w:rFonts w:eastAsia="Arial" w:cs="Times New Roman"/>
          <w:b/>
          <w:bCs/>
          <w:lang w:val="en-US"/>
        </w:rPr>
      </w:pPr>
      <w:proofErr w:type="spellStart"/>
      <w:r w:rsidRPr="00E0451B">
        <w:rPr>
          <w:rFonts w:eastAsia="Arial" w:cs="Times New Roman"/>
          <w:b/>
          <w:bCs/>
          <w:lang w:val="en-US"/>
        </w:rPr>
        <w:t>Ověřovatel</w:t>
      </w:r>
      <w:proofErr w:type="spellEnd"/>
      <w:r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Pr="00E0451B">
        <w:rPr>
          <w:rFonts w:eastAsia="Arial" w:cs="Times New Roman"/>
          <w:b/>
          <w:bCs/>
          <w:lang w:val="en-US"/>
        </w:rPr>
        <w:t>zápisu</w:t>
      </w:r>
      <w:proofErr w:type="spellEnd"/>
      <w:r w:rsidRPr="00E0451B">
        <w:rPr>
          <w:rFonts w:eastAsia="Arial" w:cs="Times New Roman"/>
          <w:b/>
          <w:bCs/>
          <w:lang w:val="en-US"/>
        </w:rPr>
        <w:t xml:space="preserve">: </w:t>
      </w:r>
      <w:proofErr w:type="spellStart"/>
      <w:r w:rsidR="0066189B" w:rsidRPr="00E0451B">
        <w:rPr>
          <w:rFonts w:eastAsia="Arial" w:cs="Times New Roman"/>
          <w:b/>
          <w:bCs/>
          <w:lang w:val="en-US"/>
        </w:rPr>
        <w:t>Zápis</w:t>
      </w:r>
      <w:proofErr w:type="spellEnd"/>
      <w:r w:rsidR="0066189B"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="0066189B" w:rsidRPr="00E0451B">
        <w:rPr>
          <w:rFonts w:eastAsia="Arial" w:cs="Times New Roman"/>
          <w:b/>
          <w:bCs/>
          <w:lang w:val="en-US"/>
        </w:rPr>
        <w:t>jednohlasně</w:t>
      </w:r>
      <w:proofErr w:type="spellEnd"/>
      <w:r w:rsidR="0066189B"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="0066189B" w:rsidRPr="00E0451B">
        <w:rPr>
          <w:rFonts w:eastAsia="Arial" w:cs="Times New Roman"/>
          <w:b/>
          <w:bCs/>
          <w:lang w:val="en-US"/>
        </w:rPr>
        <w:t>odsouhlasen</w:t>
      </w:r>
      <w:proofErr w:type="spellEnd"/>
      <w:r w:rsidR="0066189B"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="0066189B" w:rsidRPr="00E0451B">
        <w:rPr>
          <w:rFonts w:eastAsia="Arial" w:cs="Times New Roman"/>
          <w:b/>
          <w:bCs/>
          <w:lang w:val="en-US"/>
        </w:rPr>
        <w:t>všemi</w:t>
      </w:r>
      <w:proofErr w:type="spellEnd"/>
      <w:r w:rsidR="0066189B"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="002F6BF5" w:rsidRPr="00E0451B">
        <w:rPr>
          <w:rFonts w:eastAsia="Arial" w:cs="Times New Roman"/>
          <w:b/>
          <w:bCs/>
          <w:lang w:val="en-US"/>
        </w:rPr>
        <w:t>přítomnými</w:t>
      </w:r>
      <w:proofErr w:type="spellEnd"/>
      <w:r w:rsidR="002F6BF5" w:rsidRPr="00E0451B">
        <w:rPr>
          <w:rFonts w:eastAsia="Arial" w:cs="Times New Roman"/>
          <w:b/>
          <w:bCs/>
          <w:lang w:val="en-US"/>
        </w:rPr>
        <w:t xml:space="preserve"> </w:t>
      </w:r>
      <w:proofErr w:type="spellStart"/>
      <w:r w:rsidR="0066189B" w:rsidRPr="00E0451B">
        <w:rPr>
          <w:rFonts w:eastAsia="Arial" w:cs="Times New Roman"/>
          <w:b/>
          <w:bCs/>
          <w:lang w:val="en-US"/>
        </w:rPr>
        <w:t>členy</w:t>
      </w:r>
      <w:proofErr w:type="spellEnd"/>
      <w:r w:rsidR="0066189B" w:rsidRPr="00E0451B">
        <w:rPr>
          <w:rFonts w:eastAsia="Arial" w:cs="Times New Roman"/>
          <w:b/>
          <w:bCs/>
          <w:lang w:val="en-US"/>
        </w:rPr>
        <w:t xml:space="preserve"> KCHZ.</w:t>
      </w:r>
      <w:r w:rsidRPr="00E0451B">
        <w:rPr>
          <w:rFonts w:eastAsia="Arial" w:cs="Times New Roman"/>
          <w:b/>
          <w:bCs/>
          <w:lang w:val="en-US"/>
        </w:rPr>
        <w:t xml:space="preserve"> </w:t>
      </w:r>
    </w:p>
    <w:p w:rsidR="00DC6BD2" w:rsidRPr="00E0451B" w:rsidRDefault="00DC6BD2">
      <w:pPr>
        <w:spacing w:after="120"/>
        <w:ind w:firstLine="244"/>
        <w:jc w:val="both"/>
        <w:rPr>
          <w:rFonts w:eastAsia="Arial" w:cs="Times New Roman"/>
          <w:b/>
          <w:bCs/>
          <w:lang w:val="en-US"/>
        </w:rPr>
      </w:pPr>
    </w:p>
    <w:sectPr w:rsidR="00DC6BD2" w:rsidRPr="00E0451B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337" w:rsidRDefault="00751337" w:rsidP="004C2A5A">
      <w:r>
        <w:separator/>
      </w:r>
    </w:p>
  </w:endnote>
  <w:endnote w:type="continuationSeparator" w:id="0">
    <w:p w:rsidR="00751337" w:rsidRDefault="00751337" w:rsidP="004C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337" w:rsidRDefault="00751337" w:rsidP="004C2A5A">
      <w:r>
        <w:separator/>
      </w:r>
    </w:p>
  </w:footnote>
  <w:footnote w:type="continuationSeparator" w:id="0">
    <w:p w:rsidR="00751337" w:rsidRDefault="00751337" w:rsidP="004C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E4848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singleLevel"/>
    <w:tmpl w:val="E3409C02"/>
    <w:name w:val="WW8Num3"/>
    <w:lvl w:ilvl="0">
      <w:start w:val="1"/>
      <w:numFmt w:val="decimal"/>
      <w:lvlText w:val="%1)"/>
      <w:lvlJc w:val="left"/>
      <w:pPr>
        <w:tabs>
          <w:tab w:val="num" w:pos="284"/>
        </w:tabs>
        <w:ind w:left="786" w:hanging="360"/>
      </w:pPr>
      <w:rPr>
        <w:rFonts w:ascii="Times New Roman" w:eastAsia="Arial Unicode MS" w:hAnsi="Times New Roman" w:cs="Times New Roman"/>
        <w:b/>
        <w:i w:val="0"/>
        <w:sz w:val="28"/>
        <w:szCs w:val="28"/>
      </w:rPr>
    </w:lvl>
  </w:abstractNum>
  <w:abstractNum w:abstractNumId="3">
    <w:nsid w:val="0529180F"/>
    <w:multiLevelType w:val="hybridMultilevel"/>
    <w:tmpl w:val="9BA82CD8"/>
    <w:lvl w:ilvl="0" w:tplc="04050011">
      <w:start w:val="1"/>
      <w:numFmt w:val="decimal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>
      <w:start w:val="1"/>
      <w:numFmt w:val="lowerRoman"/>
      <w:lvlText w:val="%3."/>
      <w:lvlJc w:val="right"/>
      <w:pPr>
        <w:ind w:left="1942" w:hanging="180"/>
      </w:p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39D54E32"/>
    <w:multiLevelType w:val="hybridMultilevel"/>
    <w:tmpl w:val="FD146D12"/>
    <w:lvl w:ilvl="0" w:tplc="88FCA8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EE46721"/>
    <w:multiLevelType w:val="hybridMultilevel"/>
    <w:tmpl w:val="C2A6DD48"/>
    <w:lvl w:ilvl="0" w:tplc="646262AC">
      <w:start w:val="5"/>
      <w:numFmt w:val="bullet"/>
      <w:lvlText w:val="-"/>
      <w:lvlJc w:val="left"/>
      <w:pPr>
        <w:ind w:left="1069" w:hanging="360"/>
      </w:pPr>
      <w:rPr>
        <w:rFonts w:ascii="Times New Roman" w:eastAsia="Arial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7C3584C"/>
    <w:multiLevelType w:val="hybridMultilevel"/>
    <w:tmpl w:val="E1425196"/>
    <w:lvl w:ilvl="0" w:tplc="3DEACA88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FB0CBB"/>
    <w:multiLevelType w:val="hybridMultilevel"/>
    <w:tmpl w:val="62A85B5A"/>
    <w:lvl w:ilvl="0" w:tplc="4E429BD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201604"/>
    <w:multiLevelType w:val="hybridMultilevel"/>
    <w:tmpl w:val="99942F96"/>
    <w:lvl w:ilvl="0" w:tplc="DAEC0F26">
      <w:start w:val="4"/>
      <w:numFmt w:val="bullet"/>
      <w:lvlText w:val="-"/>
      <w:lvlJc w:val="left"/>
      <w:pPr>
        <w:ind w:left="1778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7ABE24F0"/>
    <w:multiLevelType w:val="hybridMultilevel"/>
    <w:tmpl w:val="51D856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8742C"/>
    <w:multiLevelType w:val="hybridMultilevel"/>
    <w:tmpl w:val="40FA22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882F57"/>
    <w:multiLevelType w:val="hybridMultilevel"/>
    <w:tmpl w:val="395E42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9"/>
  </w:num>
  <w:num w:numId="7">
    <w:abstractNumId w:val="7"/>
  </w:num>
  <w:num w:numId="8">
    <w:abstractNumId w:val="1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isplayBackgroundShape/>
  <w:embedSystemFonts/>
  <w:proofState w:spelling="clean" w:grammar="clean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BE0"/>
    <w:rsid w:val="00005231"/>
    <w:rsid w:val="00011323"/>
    <w:rsid w:val="00011F7E"/>
    <w:rsid w:val="000179DE"/>
    <w:rsid w:val="00020E3D"/>
    <w:rsid w:val="000214EB"/>
    <w:rsid w:val="00030B23"/>
    <w:rsid w:val="00044D71"/>
    <w:rsid w:val="00074B52"/>
    <w:rsid w:val="00081F56"/>
    <w:rsid w:val="00095D27"/>
    <w:rsid w:val="00096455"/>
    <w:rsid w:val="00097F46"/>
    <w:rsid w:val="000A0A15"/>
    <w:rsid w:val="000A7376"/>
    <w:rsid w:val="000A7EC6"/>
    <w:rsid w:val="000C6DAA"/>
    <w:rsid w:val="000D2E95"/>
    <w:rsid w:val="000D3635"/>
    <w:rsid w:val="000D6090"/>
    <w:rsid w:val="000F0BDA"/>
    <w:rsid w:val="000F1DB5"/>
    <w:rsid w:val="001134ED"/>
    <w:rsid w:val="001241F1"/>
    <w:rsid w:val="00127B82"/>
    <w:rsid w:val="00136116"/>
    <w:rsid w:val="0014668F"/>
    <w:rsid w:val="00147695"/>
    <w:rsid w:val="00147A3B"/>
    <w:rsid w:val="00161C56"/>
    <w:rsid w:val="001717DD"/>
    <w:rsid w:val="00174C4B"/>
    <w:rsid w:val="00180D36"/>
    <w:rsid w:val="001B20EC"/>
    <w:rsid w:val="001C6966"/>
    <w:rsid w:val="001C701F"/>
    <w:rsid w:val="001D3C56"/>
    <w:rsid w:val="001E4AE9"/>
    <w:rsid w:val="002020E6"/>
    <w:rsid w:val="00203554"/>
    <w:rsid w:val="00232F56"/>
    <w:rsid w:val="002423FB"/>
    <w:rsid w:val="00245FFA"/>
    <w:rsid w:val="00252712"/>
    <w:rsid w:val="00265913"/>
    <w:rsid w:val="00277C18"/>
    <w:rsid w:val="0028123E"/>
    <w:rsid w:val="00284841"/>
    <w:rsid w:val="002938F7"/>
    <w:rsid w:val="002B21A5"/>
    <w:rsid w:val="002B5D36"/>
    <w:rsid w:val="002C005C"/>
    <w:rsid w:val="002D0005"/>
    <w:rsid w:val="002E750C"/>
    <w:rsid w:val="002F1EE1"/>
    <w:rsid w:val="002F357A"/>
    <w:rsid w:val="002F6541"/>
    <w:rsid w:val="002F6BF5"/>
    <w:rsid w:val="002F75EB"/>
    <w:rsid w:val="003007A5"/>
    <w:rsid w:val="00301B11"/>
    <w:rsid w:val="003034DC"/>
    <w:rsid w:val="00312750"/>
    <w:rsid w:val="003358A6"/>
    <w:rsid w:val="00343B68"/>
    <w:rsid w:val="00361C5E"/>
    <w:rsid w:val="00365F5F"/>
    <w:rsid w:val="0037767C"/>
    <w:rsid w:val="00385E0F"/>
    <w:rsid w:val="003961EC"/>
    <w:rsid w:val="003A1CE8"/>
    <w:rsid w:val="003A27C2"/>
    <w:rsid w:val="003B36BF"/>
    <w:rsid w:val="003B4E65"/>
    <w:rsid w:val="003C4DE8"/>
    <w:rsid w:val="003D4E58"/>
    <w:rsid w:val="003E1BF6"/>
    <w:rsid w:val="003E4137"/>
    <w:rsid w:val="003E52E4"/>
    <w:rsid w:val="003E6E66"/>
    <w:rsid w:val="003F19B8"/>
    <w:rsid w:val="00400EF3"/>
    <w:rsid w:val="004022C1"/>
    <w:rsid w:val="00411731"/>
    <w:rsid w:val="00411E68"/>
    <w:rsid w:val="004129C8"/>
    <w:rsid w:val="00417C0E"/>
    <w:rsid w:val="00436BB5"/>
    <w:rsid w:val="0044174F"/>
    <w:rsid w:val="004428AC"/>
    <w:rsid w:val="00445088"/>
    <w:rsid w:val="004631EE"/>
    <w:rsid w:val="0046362C"/>
    <w:rsid w:val="00466031"/>
    <w:rsid w:val="00473AAA"/>
    <w:rsid w:val="00485907"/>
    <w:rsid w:val="0049169D"/>
    <w:rsid w:val="004B1C19"/>
    <w:rsid w:val="004B5A70"/>
    <w:rsid w:val="004B6D0D"/>
    <w:rsid w:val="004C18DA"/>
    <w:rsid w:val="004C2A5A"/>
    <w:rsid w:val="004C7FBA"/>
    <w:rsid w:val="0050132D"/>
    <w:rsid w:val="00502CE6"/>
    <w:rsid w:val="0050547D"/>
    <w:rsid w:val="00514776"/>
    <w:rsid w:val="00514892"/>
    <w:rsid w:val="00522BF7"/>
    <w:rsid w:val="00531776"/>
    <w:rsid w:val="0056264F"/>
    <w:rsid w:val="00562F8C"/>
    <w:rsid w:val="00575F46"/>
    <w:rsid w:val="0058391E"/>
    <w:rsid w:val="005A4ED9"/>
    <w:rsid w:val="005A4F0C"/>
    <w:rsid w:val="005A5614"/>
    <w:rsid w:val="005B4677"/>
    <w:rsid w:val="005B7CB7"/>
    <w:rsid w:val="005C7171"/>
    <w:rsid w:val="005D0DA3"/>
    <w:rsid w:val="005E0273"/>
    <w:rsid w:val="005E749A"/>
    <w:rsid w:val="005F34C6"/>
    <w:rsid w:val="006001F5"/>
    <w:rsid w:val="00606476"/>
    <w:rsid w:val="00607CC4"/>
    <w:rsid w:val="00614858"/>
    <w:rsid w:val="006150F2"/>
    <w:rsid w:val="00617DDB"/>
    <w:rsid w:val="0062161F"/>
    <w:rsid w:val="00622006"/>
    <w:rsid w:val="006567FF"/>
    <w:rsid w:val="00656D68"/>
    <w:rsid w:val="006577ED"/>
    <w:rsid w:val="0065799F"/>
    <w:rsid w:val="0066189B"/>
    <w:rsid w:val="006660C3"/>
    <w:rsid w:val="006708C6"/>
    <w:rsid w:val="006747B4"/>
    <w:rsid w:val="00680D09"/>
    <w:rsid w:val="00691A1A"/>
    <w:rsid w:val="006B13A9"/>
    <w:rsid w:val="006C6C44"/>
    <w:rsid w:val="006F48C3"/>
    <w:rsid w:val="006F6B4F"/>
    <w:rsid w:val="00707342"/>
    <w:rsid w:val="007179B4"/>
    <w:rsid w:val="00723249"/>
    <w:rsid w:val="007354DD"/>
    <w:rsid w:val="00736200"/>
    <w:rsid w:val="007435A4"/>
    <w:rsid w:val="00751337"/>
    <w:rsid w:val="00752A35"/>
    <w:rsid w:val="00760DF7"/>
    <w:rsid w:val="00771204"/>
    <w:rsid w:val="00775D6E"/>
    <w:rsid w:val="00782EBF"/>
    <w:rsid w:val="00782F9F"/>
    <w:rsid w:val="007A19B4"/>
    <w:rsid w:val="007B1FA0"/>
    <w:rsid w:val="007B680F"/>
    <w:rsid w:val="007C120B"/>
    <w:rsid w:val="007F0EBE"/>
    <w:rsid w:val="0080614C"/>
    <w:rsid w:val="008232F6"/>
    <w:rsid w:val="00846A95"/>
    <w:rsid w:val="00855F53"/>
    <w:rsid w:val="00865E5B"/>
    <w:rsid w:val="008663EC"/>
    <w:rsid w:val="00877192"/>
    <w:rsid w:val="00880135"/>
    <w:rsid w:val="00881B01"/>
    <w:rsid w:val="008912A5"/>
    <w:rsid w:val="00897078"/>
    <w:rsid w:val="00897E7C"/>
    <w:rsid w:val="008A3906"/>
    <w:rsid w:val="008B0406"/>
    <w:rsid w:val="008B2E2A"/>
    <w:rsid w:val="008B3431"/>
    <w:rsid w:val="008C0BDC"/>
    <w:rsid w:val="008C2AB5"/>
    <w:rsid w:val="008C30B1"/>
    <w:rsid w:val="008C415A"/>
    <w:rsid w:val="008C5ACA"/>
    <w:rsid w:val="008C72BC"/>
    <w:rsid w:val="008D6B50"/>
    <w:rsid w:val="008E0725"/>
    <w:rsid w:val="008E151C"/>
    <w:rsid w:val="008F1664"/>
    <w:rsid w:val="008F53E4"/>
    <w:rsid w:val="0090396F"/>
    <w:rsid w:val="009135ED"/>
    <w:rsid w:val="00915EC0"/>
    <w:rsid w:val="00917BD8"/>
    <w:rsid w:val="009224F4"/>
    <w:rsid w:val="00923F47"/>
    <w:rsid w:val="009402D6"/>
    <w:rsid w:val="0095089C"/>
    <w:rsid w:val="0095668A"/>
    <w:rsid w:val="009571CB"/>
    <w:rsid w:val="009643D6"/>
    <w:rsid w:val="00966A32"/>
    <w:rsid w:val="00967A94"/>
    <w:rsid w:val="00967DAB"/>
    <w:rsid w:val="00973F1F"/>
    <w:rsid w:val="009813CD"/>
    <w:rsid w:val="0099164C"/>
    <w:rsid w:val="009A3453"/>
    <w:rsid w:val="009A557F"/>
    <w:rsid w:val="009A6151"/>
    <w:rsid w:val="009B0198"/>
    <w:rsid w:val="009C28F0"/>
    <w:rsid w:val="009C5797"/>
    <w:rsid w:val="009D11F0"/>
    <w:rsid w:val="009D37A6"/>
    <w:rsid w:val="009D3FC9"/>
    <w:rsid w:val="009D63FE"/>
    <w:rsid w:val="00A20F51"/>
    <w:rsid w:val="00A22664"/>
    <w:rsid w:val="00A22735"/>
    <w:rsid w:val="00A3217D"/>
    <w:rsid w:val="00A3545A"/>
    <w:rsid w:val="00A50314"/>
    <w:rsid w:val="00A521E2"/>
    <w:rsid w:val="00A52E4F"/>
    <w:rsid w:val="00A540F5"/>
    <w:rsid w:val="00A70B30"/>
    <w:rsid w:val="00A7283F"/>
    <w:rsid w:val="00A75DF7"/>
    <w:rsid w:val="00A77450"/>
    <w:rsid w:val="00A83571"/>
    <w:rsid w:val="00A94582"/>
    <w:rsid w:val="00AA7EC9"/>
    <w:rsid w:val="00AB1A35"/>
    <w:rsid w:val="00AC70E0"/>
    <w:rsid w:val="00AD0D06"/>
    <w:rsid w:val="00AE2700"/>
    <w:rsid w:val="00AE4D63"/>
    <w:rsid w:val="00AE60CB"/>
    <w:rsid w:val="00AF4394"/>
    <w:rsid w:val="00B01C30"/>
    <w:rsid w:val="00B21712"/>
    <w:rsid w:val="00B247DD"/>
    <w:rsid w:val="00B61A16"/>
    <w:rsid w:val="00B62BEF"/>
    <w:rsid w:val="00B71F0D"/>
    <w:rsid w:val="00B734EC"/>
    <w:rsid w:val="00B81E59"/>
    <w:rsid w:val="00B8771D"/>
    <w:rsid w:val="00B93AAD"/>
    <w:rsid w:val="00B974AE"/>
    <w:rsid w:val="00BA0329"/>
    <w:rsid w:val="00BC054A"/>
    <w:rsid w:val="00BC2C5C"/>
    <w:rsid w:val="00BC5176"/>
    <w:rsid w:val="00BE06AF"/>
    <w:rsid w:val="00BE40AA"/>
    <w:rsid w:val="00BF00D2"/>
    <w:rsid w:val="00C217B5"/>
    <w:rsid w:val="00C43619"/>
    <w:rsid w:val="00C47A32"/>
    <w:rsid w:val="00C61C2F"/>
    <w:rsid w:val="00C62DC0"/>
    <w:rsid w:val="00C67628"/>
    <w:rsid w:val="00C72D0F"/>
    <w:rsid w:val="00C80CA9"/>
    <w:rsid w:val="00C87100"/>
    <w:rsid w:val="00C8768A"/>
    <w:rsid w:val="00C915DF"/>
    <w:rsid w:val="00C96FD2"/>
    <w:rsid w:val="00CA09E3"/>
    <w:rsid w:val="00CA2729"/>
    <w:rsid w:val="00CB0187"/>
    <w:rsid w:val="00CB2627"/>
    <w:rsid w:val="00CB2BE0"/>
    <w:rsid w:val="00CC4A52"/>
    <w:rsid w:val="00CD7DAE"/>
    <w:rsid w:val="00CE18B7"/>
    <w:rsid w:val="00CE6BF4"/>
    <w:rsid w:val="00CE76F6"/>
    <w:rsid w:val="00CE7A57"/>
    <w:rsid w:val="00CF05A2"/>
    <w:rsid w:val="00D02F68"/>
    <w:rsid w:val="00D15C3F"/>
    <w:rsid w:val="00D16ADB"/>
    <w:rsid w:val="00D342B8"/>
    <w:rsid w:val="00D4037A"/>
    <w:rsid w:val="00D54D52"/>
    <w:rsid w:val="00D61EEB"/>
    <w:rsid w:val="00D701D8"/>
    <w:rsid w:val="00D83795"/>
    <w:rsid w:val="00D938B4"/>
    <w:rsid w:val="00DB7424"/>
    <w:rsid w:val="00DC6BD2"/>
    <w:rsid w:val="00DD498C"/>
    <w:rsid w:val="00DD5069"/>
    <w:rsid w:val="00DD7FD4"/>
    <w:rsid w:val="00DE0634"/>
    <w:rsid w:val="00DE2DD5"/>
    <w:rsid w:val="00DE7129"/>
    <w:rsid w:val="00DF1188"/>
    <w:rsid w:val="00DF1C8E"/>
    <w:rsid w:val="00E0451B"/>
    <w:rsid w:val="00E06812"/>
    <w:rsid w:val="00E140E4"/>
    <w:rsid w:val="00E1529F"/>
    <w:rsid w:val="00E232BF"/>
    <w:rsid w:val="00E25675"/>
    <w:rsid w:val="00E25E42"/>
    <w:rsid w:val="00E372F5"/>
    <w:rsid w:val="00E43EB9"/>
    <w:rsid w:val="00E47D61"/>
    <w:rsid w:val="00E500A7"/>
    <w:rsid w:val="00E515B7"/>
    <w:rsid w:val="00E54756"/>
    <w:rsid w:val="00E5538B"/>
    <w:rsid w:val="00E6101A"/>
    <w:rsid w:val="00E612F5"/>
    <w:rsid w:val="00E7790A"/>
    <w:rsid w:val="00E95AB1"/>
    <w:rsid w:val="00EA1536"/>
    <w:rsid w:val="00EB0924"/>
    <w:rsid w:val="00EB28D7"/>
    <w:rsid w:val="00EB494F"/>
    <w:rsid w:val="00EB4AAC"/>
    <w:rsid w:val="00EB62BA"/>
    <w:rsid w:val="00EC4D94"/>
    <w:rsid w:val="00ED0595"/>
    <w:rsid w:val="00EE69A1"/>
    <w:rsid w:val="00EF154A"/>
    <w:rsid w:val="00EF7793"/>
    <w:rsid w:val="00F05A16"/>
    <w:rsid w:val="00F10334"/>
    <w:rsid w:val="00F21119"/>
    <w:rsid w:val="00F21591"/>
    <w:rsid w:val="00F27428"/>
    <w:rsid w:val="00F322E3"/>
    <w:rsid w:val="00F37CFD"/>
    <w:rsid w:val="00F37EA2"/>
    <w:rsid w:val="00F42203"/>
    <w:rsid w:val="00F47002"/>
    <w:rsid w:val="00F529EA"/>
    <w:rsid w:val="00F610D0"/>
    <w:rsid w:val="00F73A51"/>
    <w:rsid w:val="00F82210"/>
    <w:rsid w:val="00F826E6"/>
    <w:rsid w:val="00F843CE"/>
    <w:rsid w:val="00F90147"/>
    <w:rsid w:val="00F92385"/>
    <w:rsid w:val="00F92C28"/>
    <w:rsid w:val="00F941DA"/>
    <w:rsid w:val="00FA2FE9"/>
    <w:rsid w:val="00FA5A27"/>
    <w:rsid w:val="00FB3B59"/>
    <w:rsid w:val="00FB5BA3"/>
    <w:rsid w:val="00FB74B5"/>
    <w:rsid w:val="00FC74F7"/>
    <w:rsid w:val="00FC752A"/>
    <w:rsid w:val="00FD304E"/>
    <w:rsid w:val="00FD73A7"/>
    <w:rsid w:val="00FF4C13"/>
    <w:rsid w:val="00FF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7ED"/>
    <w:pPr>
      <w:widowControl w:val="0"/>
      <w:suppressAutoHyphens/>
    </w:pPr>
    <w:rPr>
      <w:rFonts w:eastAsia="Arial Unicode MS" w:cs="Calibri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440" w:hanging="720"/>
      <w:jc w:val="both"/>
      <w:outlineLvl w:val="1"/>
    </w:pPr>
    <w:rPr>
      <w:b/>
      <w:sz w:val="28"/>
      <w:szCs w:val="20"/>
      <w:lang w:val="en-GB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3">
    <w:name w:val="Standardní písmo odstavce1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WW8Num4z0">
    <w:name w:val="WW8Num4z0"/>
    <w:rPr>
      <w:i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WW-Absatz-Standardschriftart1">
    <w:name w:val="WW-Absatz-Standardschriftart1"/>
  </w:style>
  <w:style w:type="character" w:customStyle="1" w:styleId="Standardnpsmoodstavce5">
    <w:name w:val="Standardní písmo odstavce5"/>
  </w:style>
  <w:style w:type="character" w:customStyle="1" w:styleId="WW-Absatz-Standardschriftart11">
    <w:name w:val="WW-Absatz-Standardschriftart11"/>
  </w:style>
  <w:style w:type="character" w:customStyle="1" w:styleId="Standardnpsmoodstavce4">
    <w:name w:val="Standardní písmo odstavce4"/>
  </w:style>
  <w:style w:type="character" w:customStyle="1" w:styleId="WW-Absatz-Standardschriftart111">
    <w:name w:val="WW-Absatz-Standardschriftart111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eastAsia="Arial Unicode MS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Arial Unicode MS" w:hAnsi="Times New Roman" w:cs="Times New Roman"/>
      <w:b/>
      <w:kern w:val="1"/>
      <w:sz w:val="28"/>
      <w:szCs w:val="20"/>
      <w:lang w:val="en-GB"/>
    </w:rPr>
  </w:style>
  <w:style w:type="character" w:customStyle="1" w:styleId="Symbolyproslovn">
    <w:name w:val="Symboly pro číslování"/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widowControl/>
      <w:suppressAutoHyphens w:val="0"/>
      <w:spacing w:before="280" w:after="280"/>
    </w:pPr>
    <w:rPr>
      <w:rFonts w:eastAsia="Times New Roman" w:cs="Times New Roman"/>
      <w:color w:val="FFFFFF"/>
    </w:rPr>
  </w:style>
  <w:style w:type="paragraph" w:customStyle="1" w:styleId="Barevnstnovnzvraznn31">
    <w:name w:val="Barevné stínování – zvýraznění 31"/>
    <w:basedOn w:val="Normln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3D6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3D6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B217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2A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C2A5A"/>
    <w:rPr>
      <w:rFonts w:eastAsia="Arial Unicode MS" w:cs="Calibri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2A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C2A5A"/>
    <w:rPr>
      <w:rFonts w:eastAsia="Arial Unicode MS" w:cs="Calibri"/>
      <w:kern w:val="1"/>
      <w:sz w:val="24"/>
      <w:szCs w:val="24"/>
      <w:lang w:eastAsia="ar-SA"/>
    </w:rPr>
  </w:style>
  <w:style w:type="paragraph" w:styleId="Bezmezer">
    <w:name w:val="No Spacing"/>
    <w:uiPriority w:val="1"/>
    <w:qFormat/>
    <w:rsid w:val="007354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A7EC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577ED"/>
    <w:pPr>
      <w:widowControl w:val="0"/>
      <w:suppressAutoHyphens/>
    </w:pPr>
    <w:rPr>
      <w:rFonts w:eastAsia="Arial Unicode MS" w:cs="Calibri"/>
      <w:kern w:val="1"/>
      <w:sz w:val="24"/>
      <w:szCs w:val="24"/>
      <w:lang w:eastAsia="ar-SA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ind w:left="1440" w:hanging="720"/>
      <w:jc w:val="both"/>
      <w:outlineLvl w:val="1"/>
    </w:pPr>
    <w:rPr>
      <w:b/>
      <w:sz w:val="28"/>
      <w:szCs w:val="20"/>
      <w:lang w:val="en-GB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sz w:val="4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Arial Unicode MS" w:hAnsi="Times New Roman" w:cs="Times New Roman"/>
      <w:b/>
      <w:sz w:val="28"/>
      <w:szCs w:val="2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3">
    <w:name w:val="Standardní písmo odstavce1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2">
    <w:name w:val="Standardní písmo odstavce12"/>
  </w:style>
  <w:style w:type="character" w:customStyle="1" w:styleId="Standardnpsmoodstavce11">
    <w:name w:val="Standardní písmo odstavce11"/>
  </w:style>
  <w:style w:type="character" w:customStyle="1" w:styleId="Standardnpsmoodstavce10">
    <w:name w:val="Standardní písmo odstavce10"/>
  </w:style>
  <w:style w:type="character" w:customStyle="1" w:styleId="Standardnpsmoodstavce9">
    <w:name w:val="Standardní písmo odstavce9"/>
  </w:style>
  <w:style w:type="character" w:customStyle="1" w:styleId="WW8Num4z0">
    <w:name w:val="WW8Num4z0"/>
    <w:rPr>
      <w:i/>
    </w:rPr>
  </w:style>
  <w:style w:type="character" w:customStyle="1" w:styleId="Standardnpsmoodstavce8">
    <w:name w:val="Standardní písmo odstavce8"/>
  </w:style>
  <w:style w:type="character" w:customStyle="1" w:styleId="Standardnpsmoodstavce7">
    <w:name w:val="Standardní písmo odstavce7"/>
  </w:style>
  <w:style w:type="character" w:customStyle="1" w:styleId="Standardnpsmoodstavce6">
    <w:name w:val="Standardní písmo odstavce6"/>
  </w:style>
  <w:style w:type="character" w:customStyle="1" w:styleId="WW-Absatz-Standardschriftart1">
    <w:name w:val="WW-Absatz-Standardschriftart1"/>
  </w:style>
  <w:style w:type="character" w:customStyle="1" w:styleId="Standardnpsmoodstavce5">
    <w:name w:val="Standardní písmo odstavce5"/>
  </w:style>
  <w:style w:type="character" w:customStyle="1" w:styleId="WW-Absatz-Standardschriftart11">
    <w:name w:val="WW-Absatz-Standardschriftart11"/>
  </w:style>
  <w:style w:type="character" w:customStyle="1" w:styleId="Standardnpsmoodstavce4">
    <w:name w:val="Standardní písmo odstavce4"/>
  </w:style>
  <w:style w:type="character" w:customStyle="1" w:styleId="WW-Absatz-Standardschriftart111">
    <w:name w:val="WW-Absatz-Standardschriftart111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-Absatz-Standardschriftart1111">
    <w:name w:val="WW-Absatz-Standardschriftart1111"/>
  </w:style>
  <w:style w:type="character" w:customStyle="1" w:styleId="WW8Num5z0">
    <w:name w:val="WW8Num5z0"/>
    <w:rPr>
      <w:rFonts w:ascii="Times New Roman" w:eastAsia="Arial Unicode MS" w:hAnsi="Times New Roman" w:cs="Times New Roman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rFonts w:ascii="Times New Roman" w:eastAsia="Arial Unicode MS" w:hAnsi="Times New Roman" w:cs="Times New Roman"/>
      <w:b/>
      <w:kern w:val="1"/>
      <w:sz w:val="28"/>
      <w:szCs w:val="20"/>
      <w:lang w:val="en-GB"/>
    </w:rPr>
  </w:style>
  <w:style w:type="character" w:customStyle="1" w:styleId="Symbolyproslovn">
    <w:name w:val="Symboly pro číslování"/>
  </w:style>
  <w:style w:type="character" w:customStyle="1" w:styleId="WW8Num18z3">
    <w:name w:val="WW8Num18z3"/>
    <w:rPr>
      <w:rFonts w:ascii="Times New Roman" w:eastAsia="Times New Roman" w:hAnsi="Times New Roman" w:cs="Times New Roman"/>
    </w:rPr>
  </w:style>
  <w:style w:type="character" w:customStyle="1" w:styleId="Odrky">
    <w:name w:val="Odrážky"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ormlnweb">
    <w:name w:val="Normal (Web)"/>
    <w:basedOn w:val="Normln"/>
    <w:pPr>
      <w:widowControl/>
      <w:suppressAutoHyphens w:val="0"/>
      <w:spacing w:before="280" w:after="280"/>
    </w:pPr>
    <w:rPr>
      <w:rFonts w:eastAsia="Times New Roman" w:cs="Times New Roman"/>
      <w:color w:val="FFFFFF"/>
    </w:rPr>
  </w:style>
  <w:style w:type="paragraph" w:customStyle="1" w:styleId="Barevnstnovnzvraznn31">
    <w:name w:val="Barevné stínování – zvýraznění 31"/>
    <w:basedOn w:val="Normln"/>
    <w:qFormat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643D6"/>
    <w:rPr>
      <w:rFonts w:ascii="Tahoma" w:hAnsi="Tahoma" w:cs="Times New Roman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643D6"/>
    <w:rPr>
      <w:rFonts w:ascii="Tahoma" w:eastAsia="Arial Unicode MS" w:hAnsi="Tahoma" w:cs="Tahoma"/>
      <w:kern w:val="1"/>
      <w:sz w:val="16"/>
      <w:szCs w:val="16"/>
      <w:lang w:eastAsia="ar-SA"/>
    </w:rPr>
  </w:style>
  <w:style w:type="character" w:styleId="Hypertextovodkaz">
    <w:name w:val="Hyperlink"/>
    <w:uiPriority w:val="99"/>
    <w:unhideWhenUsed/>
    <w:rsid w:val="00B2171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C2A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link w:val="Zhlav"/>
    <w:uiPriority w:val="99"/>
    <w:rsid w:val="004C2A5A"/>
    <w:rPr>
      <w:rFonts w:eastAsia="Arial Unicode MS" w:cs="Calibri"/>
      <w:kern w:val="1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4C2A5A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link w:val="Zpat"/>
    <w:uiPriority w:val="99"/>
    <w:rsid w:val="004C2A5A"/>
    <w:rPr>
      <w:rFonts w:eastAsia="Arial Unicode MS" w:cs="Calibri"/>
      <w:kern w:val="1"/>
      <w:sz w:val="24"/>
      <w:szCs w:val="24"/>
      <w:lang w:eastAsia="ar-SA"/>
    </w:rPr>
  </w:style>
  <w:style w:type="paragraph" w:styleId="Bezmezer">
    <w:name w:val="No Spacing"/>
    <w:uiPriority w:val="1"/>
    <w:qFormat/>
    <w:rsid w:val="007354DD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0A7EC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9BC70-AA66-420F-992E-FE77B9F90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5153</Characters>
  <Application>Microsoft Office Word</Application>
  <DocSecurity>0</DocSecurity>
  <Lines>42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Fialova</cp:lastModifiedBy>
  <cp:revision>2</cp:revision>
  <cp:lastPrinted>2018-12-13T09:20:00Z</cp:lastPrinted>
  <dcterms:created xsi:type="dcterms:W3CDTF">2018-12-13T09:20:00Z</dcterms:created>
  <dcterms:modified xsi:type="dcterms:W3CDTF">2018-12-13T09:20:00Z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-635757777</vt:i4>
  </property>
</Properties>
</file>